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EC" w:rsidRDefault="001C73EC" w:rsidP="001C73EC">
      <w:pPr>
        <w:widowControl/>
        <w:outlineLvl w:val="0"/>
        <w:rPr>
          <w:rFonts w:ascii="黑体" w:eastAsia="黑体" w:hAnsi="黑体" w:cs="Times New Roman"/>
          <w:bCs/>
          <w:color w:val="000000"/>
          <w:kern w:val="36"/>
          <w:sz w:val="32"/>
          <w:szCs w:val="32"/>
        </w:rPr>
      </w:pPr>
      <w:r>
        <w:rPr>
          <w:rFonts w:ascii="黑体" w:eastAsia="黑体" w:hAnsi="黑体" w:cs="Times New Roman"/>
          <w:bCs/>
          <w:noProof/>
          <w:color w:val="000000"/>
          <w:kern w:val="36"/>
          <w:sz w:val="32"/>
          <w:szCs w:val="32"/>
        </w:rPr>
        <w:drawing>
          <wp:inline distT="0" distB="0" distL="0" distR="0">
            <wp:extent cx="5772150" cy="7543800"/>
            <wp:effectExtent l="19050" t="0" r="0" b="0"/>
            <wp:docPr id="2" name="图片 2" descr="C:\Users\ADMINI~1\AppData\Local\Temp\15737103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1573710321(1).png"/>
                    <pic:cNvPicPr>
                      <a:picLocks noChangeAspect="1" noChangeArrowheads="1"/>
                    </pic:cNvPicPr>
                  </pic:nvPicPr>
                  <pic:blipFill>
                    <a:blip r:embed="rId6" cstate="print"/>
                    <a:srcRect/>
                    <a:stretch>
                      <a:fillRect/>
                    </a:stretch>
                  </pic:blipFill>
                  <pic:spPr bwMode="auto">
                    <a:xfrm>
                      <a:off x="0" y="0"/>
                      <a:ext cx="5777913" cy="7551332"/>
                    </a:xfrm>
                    <a:prstGeom prst="rect">
                      <a:avLst/>
                    </a:prstGeom>
                    <a:noFill/>
                    <a:ln w="9525">
                      <a:noFill/>
                      <a:miter lim="800000"/>
                      <a:headEnd/>
                      <a:tailEnd/>
                    </a:ln>
                  </pic:spPr>
                </pic:pic>
              </a:graphicData>
            </a:graphic>
          </wp:inline>
        </w:drawing>
      </w:r>
    </w:p>
    <w:p w:rsidR="001C73EC" w:rsidRDefault="001C73EC" w:rsidP="001C73EC">
      <w:pPr>
        <w:widowControl/>
        <w:outlineLvl w:val="0"/>
        <w:rPr>
          <w:rFonts w:ascii="黑体" w:eastAsia="黑体" w:hAnsi="黑体" w:cs="Times New Roman"/>
          <w:bCs/>
          <w:color w:val="000000"/>
          <w:kern w:val="36"/>
          <w:sz w:val="32"/>
          <w:szCs w:val="32"/>
        </w:rPr>
      </w:pPr>
    </w:p>
    <w:p w:rsidR="001C73EC" w:rsidRDefault="001C73EC" w:rsidP="001C73EC">
      <w:pPr>
        <w:widowControl/>
        <w:outlineLvl w:val="0"/>
        <w:rPr>
          <w:rFonts w:ascii="黑体" w:eastAsia="黑体" w:hAnsi="黑体" w:cs="Times New Roman"/>
          <w:bCs/>
          <w:color w:val="000000"/>
          <w:kern w:val="36"/>
          <w:sz w:val="32"/>
          <w:szCs w:val="32"/>
        </w:rPr>
      </w:pPr>
    </w:p>
    <w:p w:rsidR="00A0726B" w:rsidRPr="00A0726B" w:rsidRDefault="00A0726B" w:rsidP="00A0726B">
      <w:pPr>
        <w:widowControl/>
        <w:spacing w:line="580" w:lineRule="exact"/>
        <w:outlineLvl w:val="0"/>
        <w:rPr>
          <w:rFonts w:ascii="黑体" w:eastAsia="黑体" w:hAnsi="黑体" w:cs="Times New Roman"/>
          <w:bCs/>
          <w:color w:val="000000"/>
          <w:kern w:val="36"/>
          <w:sz w:val="32"/>
          <w:szCs w:val="32"/>
        </w:rPr>
      </w:pPr>
      <w:r w:rsidRPr="00A0726B">
        <w:rPr>
          <w:rFonts w:ascii="黑体" w:eastAsia="黑体" w:hAnsi="黑体" w:cs="Times New Roman" w:hint="eastAsia"/>
          <w:bCs/>
          <w:color w:val="000000"/>
          <w:kern w:val="36"/>
          <w:sz w:val="32"/>
          <w:szCs w:val="32"/>
        </w:rPr>
        <w:lastRenderedPageBreak/>
        <w:t>附件</w:t>
      </w:r>
    </w:p>
    <w:p w:rsidR="00A0726B" w:rsidRDefault="00A0726B" w:rsidP="00A0726B">
      <w:pPr>
        <w:widowControl/>
        <w:spacing w:line="580" w:lineRule="exact"/>
        <w:outlineLvl w:val="0"/>
        <w:rPr>
          <w:rFonts w:ascii="Times New Roman" w:hAnsiTheme="minorEastAsia" w:cs="Times New Roman"/>
          <w:bCs/>
          <w:color w:val="000000"/>
          <w:kern w:val="36"/>
          <w:sz w:val="44"/>
          <w:szCs w:val="44"/>
        </w:rPr>
      </w:pPr>
    </w:p>
    <w:p w:rsidR="00776A05" w:rsidRPr="00776A05" w:rsidRDefault="00776A05" w:rsidP="00776A05">
      <w:pPr>
        <w:widowControl/>
        <w:spacing w:line="580" w:lineRule="exact"/>
        <w:jc w:val="center"/>
        <w:outlineLvl w:val="0"/>
        <w:rPr>
          <w:rFonts w:ascii="Times New Roman" w:hAnsi="Times New Roman" w:cs="Times New Roman"/>
          <w:bCs/>
          <w:color w:val="000000"/>
          <w:kern w:val="36"/>
          <w:sz w:val="44"/>
          <w:szCs w:val="44"/>
        </w:rPr>
      </w:pPr>
      <w:r w:rsidRPr="00776A05">
        <w:rPr>
          <w:rFonts w:ascii="Times New Roman" w:hAnsiTheme="minorEastAsia" w:cs="Times New Roman"/>
          <w:bCs/>
          <w:color w:val="000000"/>
          <w:kern w:val="36"/>
          <w:sz w:val="44"/>
          <w:szCs w:val="44"/>
        </w:rPr>
        <w:t>工业和信息化部办公厅关于组织开展</w:t>
      </w:r>
      <w:r w:rsidRPr="00776A05">
        <w:rPr>
          <w:rFonts w:ascii="Times New Roman" w:hAnsi="Times New Roman" w:cs="Times New Roman"/>
          <w:bCs/>
          <w:color w:val="000000"/>
          <w:kern w:val="36"/>
          <w:sz w:val="44"/>
          <w:szCs w:val="44"/>
        </w:rPr>
        <w:t>2020</w:t>
      </w:r>
      <w:r w:rsidRPr="00776A05">
        <w:rPr>
          <w:rFonts w:ascii="Times New Roman" w:hAnsiTheme="minorEastAsia" w:cs="Times New Roman"/>
          <w:bCs/>
          <w:color w:val="000000"/>
          <w:kern w:val="36"/>
          <w:sz w:val="44"/>
          <w:szCs w:val="44"/>
        </w:rPr>
        <w:t>年大数据产业发展试点示范项目申报工作的通知</w:t>
      </w:r>
    </w:p>
    <w:p w:rsidR="00776A05" w:rsidRPr="00776A05" w:rsidRDefault="00776A05" w:rsidP="00776A05">
      <w:pPr>
        <w:widowControl/>
        <w:spacing w:line="580" w:lineRule="exact"/>
        <w:jc w:val="center"/>
        <w:rPr>
          <w:rFonts w:ascii="Times New Roman" w:eastAsia="楷体" w:hAnsi="Times New Roman" w:cs="Times New Roman"/>
          <w:color w:val="070707"/>
          <w:kern w:val="0"/>
          <w:sz w:val="32"/>
          <w:szCs w:val="32"/>
        </w:rPr>
      </w:pPr>
      <w:r w:rsidRPr="00776A05">
        <w:rPr>
          <w:rFonts w:ascii="Times New Roman" w:eastAsia="楷体" w:hAnsi="楷体" w:cs="Times New Roman"/>
          <w:bCs/>
          <w:color w:val="070707"/>
          <w:kern w:val="0"/>
          <w:sz w:val="32"/>
          <w:szCs w:val="32"/>
        </w:rPr>
        <w:t>工</w:t>
      </w:r>
      <w:proofErr w:type="gramStart"/>
      <w:r w:rsidRPr="00776A05">
        <w:rPr>
          <w:rFonts w:ascii="Times New Roman" w:eastAsia="楷体" w:hAnsi="楷体" w:cs="Times New Roman"/>
          <w:bCs/>
          <w:color w:val="070707"/>
          <w:kern w:val="0"/>
          <w:sz w:val="32"/>
          <w:szCs w:val="32"/>
        </w:rPr>
        <w:t>信厅信软函</w:t>
      </w:r>
      <w:proofErr w:type="gramEnd"/>
      <w:r w:rsidRPr="00776A05">
        <w:rPr>
          <w:rFonts w:ascii="Times New Roman" w:eastAsia="楷体" w:hAnsi="楷体" w:cs="Times New Roman"/>
          <w:bCs/>
          <w:color w:val="070707"/>
          <w:kern w:val="0"/>
          <w:sz w:val="32"/>
          <w:szCs w:val="32"/>
        </w:rPr>
        <w:t>〔</w:t>
      </w:r>
      <w:r w:rsidRPr="00776A05">
        <w:rPr>
          <w:rFonts w:ascii="Times New Roman" w:eastAsia="楷体" w:hAnsi="Times New Roman" w:cs="Times New Roman"/>
          <w:bCs/>
          <w:color w:val="070707"/>
          <w:kern w:val="0"/>
          <w:sz w:val="32"/>
          <w:szCs w:val="32"/>
        </w:rPr>
        <w:t>2019</w:t>
      </w:r>
      <w:r w:rsidRPr="00776A05">
        <w:rPr>
          <w:rFonts w:ascii="Times New Roman" w:eastAsia="楷体" w:hAnsi="楷体" w:cs="Times New Roman"/>
          <w:bCs/>
          <w:color w:val="070707"/>
          <w:kern w:val="0"/>
          <w:sz w:val="32"/>
          <w:szCs w:val="32"/>
        </w:rPr>
        <w:t>〕</w:t>
      </w:r>
      <w:r w:rsidRPr="00776A05">
        <w:rPr>
          <w:rFonts w:ascii="Times New Roman" w:eastAsia="楷体" w:hAnsi="Times New Roman" w:cs="Times New Roman"/>
          <w:bCs/>
          <w:color w:val="070707"/>
          <w:kern w:val="0"/>
          <w:sz w:val="32"/>
          <w:szCs w:val="32"/>
        </w:rPr>
        <w:t>243</w:t>
      </w:r>
      <w:r w:rsidRPr="00776A05">
        <w:rPr>
          <w:rFonts w:ascii="Times New Roman" w:eastAsia="楷体" w:hAnsi="楷体" w:cs="Times New Roman"/>
          <w:bCs/>
          <w:color w:val="070707"/>
          <w:kern w:val="0"/>
          <w:sz w:val="32"/>
          <w:szCs w:val="32"/>
        </w:rPr>
        <w:t>号</w:t>
      </w:r>
    </w:p>
    <w:p w:rsidR="00776A05" w:rsidRPr="00776A05" w:rsidRDefault="00776A05" w:rsidP="00776A05">
      <w:pPr>
        <w:widowControl/>
        <w:spacing w:line="580" w:lineRule="exact"/>
        <w:jc w:val="left"/>
        <w:rPr>
          <w:rFonts w:ascii="Times New Roman" w:eastAsia="仿宋_GB2312" w:hAnsi="Times New Roman" w:cs="Times New Roman"/>
          <w:color w:val="070707"/>
          <w:kern w:val="0"/>
          <w:sz w:val="32"/>
          <w:szCs w:val="32"/>
        </w:rPr>
      </w:pPr>
      <w:r w:rsidRPr="00776A05">
        <w:rPr>
          <w:rFonts w:ascii="Times New Roman" w:eastAsia="宋体" w:hAnsi="Times New Roman" w:cs="Times New Roman"/>
          <w:color w:val="070707"/>
          <w:kern w:val="0"/>
          <w:szCs w:val="21"/>
        </w:rPr>
        <w:t>    </w:t>
      </w:r>
      <w:r w:rsidRPr="00776A05">
        <w:rPr>
          <w:rFonts w:ascii="Times New Roman" w:eastAsia="宋体" w:hAnsi="Times New Roman" w:cs="Times New Roman"/>
          <w:color w:val="070707"/>
          <w:kern w:val="0"/>
          <w:szCs w:val="21"/>
        </w:rPr>
        <w:br/>
      </w:r>
      <w:r w:rsidRPr="00776A05">
        <w:rPr>
          <w:rFonts w:ascii="Times New Roman" w:eastAsia="仿宋_GB2312" w:hAnsi="Times New Roman" w:cs="Times New Roman"/>
          <w:color w:val="070707"/>
          <w:kern w:val="0"/>
          <w:sz w:val="32"/>
          <w:szCs w:val="32"/>
        </w:rPr>
        <w:t>各省、自治区、直辖市及计划单列市、副省级省会城市、新疆生产建设兵团大数据产业主管部门，各有关单位：</w:t>
      </w:r>
    </w:p>
    <w:p w:rsidR="00776A05" w:rsidRPr="00776A05" w:rsidRDefault="00776A05" w:rsidP="00776A05">
      <w:pPr>
        <w:widowControl/>
        <w:spacing w:line="580" w:lineRule="exact"/>
        <w:ind w:firstLine="48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 xml:space="preserve"> </w:t>
      </w:r>
      <w:r w:rsidRPr="00776A05">
        <w:rPr>
          <w:rFonts w:ascii="Times New Roman" w:eastAsia="仿宋_GB2312" w:hAnsi="Times New Roman" w:cs="Times New Roman"/>
          <w:color w:val="070707"/>
          <w:kern w:val="0"/>
          <w:sz w:val="32"/>
          <w:szCs w:val="32"/>
        </w:rPr>
        <w:t>为进一步落实《国务院关于印发促进大数据发展行动纲要的通知》（国发〔</w:t>
      </w:r>
      <w:r w:rsidRPr="00776A05">
        <w:rPr>
          <w:rFonts w:ascii="Times New Roman" w:eastAsia="仿宋_GB2312" w:hAnsi="Times New Roman" w:cs="Times New Roman"/>
          <w:color w:val="070707"/>
          <w:kern w:val="0"/>
          <w:sz w:val="32"/>
          <w:szCs w:val="32"/>
        </w:rPr>
        <w:t>2015</w:t>
      </w:r>
      <w:r w:rsidRPr="00776A05">
        <w:rPr>
          <w:rFonts w:ascii="Times New Roman" w:eastAsia="仿宋_GB2312" w:hAnsi="Times New Roman" w:cs="Times New Roman"/>
          <w:color w:val="070707"/>
          <w:kern w:val="0"/>
          <w:sz w:val="32"/>
          <w:szCs w:val="32"/>
        </w:rPr>
        <w:t>〕</w:t>
      </w:r>
      <w:r w:rsidRPr="00776A05">
        <w:rPr>
          <w:rFonts w:ascii="Times New Roman" w:eastAsia="仿宋_GB2312" w:hAnsi="Times New Roman" w:cs="Times New Roman"/>
          <w:color w:val="070707"/>
          <w:kern w:val="0"/>
          <w:sz w:val="32"/>
          <w:szCs w:val="32"/>
        </w:rPr>
        <w:t>50</w:t>
      </w:r>
      <w:r w:rsidRPr="00776A05">
        <w:rPr>
          <w:rFonts w:ascii="Times New Roman" w:eastAsia="仿宋_GB2312" w:hAnsi="Times New Roman" w:cs="Times New Roman"/>
          <w:color w:val="070707"/>
          <w:kern w:val="0"/>
          <w:sz w:val="32"/>
          <w:szCs w:val="32"/>
        </w:rPr>
        <w:t>号）和《大数据产业发展规划（</w:t>
      </w:r>
      <w:r w:rsidRPr="00776A05">
        <w:rPr>
          <w:rFonts w:ascii="Times New Roman" w:eastAsia="仿宋_GB2312" w:hAnsi="Times New Roman" w:cs="Times New Roman"/>
          <w:color w:val="070707"/>
          <w:kern w:val="0"/>
          <w:sz w:val="32"/>
          <w:szCs w:val="32"/>
        </w:rPr>
        <w:t>2016~2020</w:t>
      </w:r>
      <w:r w:rsidRPr="00776A05">
        <w:rPr>
          <w:rFonts w:ascii="Times New Roman" w:eastAsia="仿宋_GB2312" w:hAnsi="Times New Roman" w:cs="Times New Roman"/>
          <w:color w:val="070707"/>
          <w:kern w:val="0"/>
          <w:sz w:val="32"/>
          <w:szCs w:val="32"/>
        </w:rPr>
        <w:t>年）》（工信部</w:t>
      </w:r>
      <w:proofErr w:type="gramStart"/>
      <w:r w:rsidRPr="00776A05">
        <w:rPr>
          <w:rFonts w:ascii="Times New Roman" w:eastAsia="仿宋_GB2312" w:hAnsi="Times New Roman" w:cs="Times New Roman"/>
          <w:color w:val="070707"/>
          <w:kern w:val="0"/>
          <w:sz w:val="32"/>
          <w:szCs w:val="32"/>
        </w:rPr>
        <w:t>规</w:t>
      </w:r>
      <w:proofErr w:type="gramEnd"/>
      <w:r w:rsidRPr="00776A05">
        <w:rPr>
          <w:rFonts w:ascii="Times New Roman" w:eastAsia="仿宋_GB2312" w:hAnsi="Times New Roman" w:cs="Times New Roman"/>
          <w:color w:val="070707"/>
          <w:kern w:val="0"/>
          <w:sz w:val="32"/>
          <w:szCs w:val="32"/>
        </w:rPr>
        <w:t>〔</w:t>
      </w:r>
      <w:r w:rsidRPr="00776A05">
        <w:rPr>
          <w:rFonts w:ascii="Times New Roman" w:eastAsia="仿宋_GB2312" w:hAnsi="Times New Roman" w:cs="Times New Roman"/>
          <w:color w:val="070707"/>
          <w:kern w:val="0"/>
          <w:sz w:val="32"/>
          <w:szCs w:val="32"/>
        </w:rPr>
        <w:t>2016</w:t>
      </w:r>
      <w:r w:rsidRPr="00776A05">
        <w:rPr>
          <w:rFonts w:ascii="Times New Roman" w:eastAsia="仿宋_GB2312" w:hAnsi="Times New Roman" w:cs="Times New Roman"/>
          <w:color w:val="070707"/>
          <w:kern w:val="0"/>
          <w:sz w:val="32"/>
          <w:szCs w:val="32"/>
        </w:rPr>
        <w:t>〕</w:t>
      </w:r>
      <w:r w:rsidRPr="00776A05">
        <w:rPr>
          <w:rFonts w:ascii="Times New Roman" w:eastAsia="仿宋_GB2312" w:hAnsi="Times New Roman" w:cs="Times New Roman"/>
          <w:color w:val="070707"/>
          <w:kern w:val="0"/>
          <w:sz w:val="32"/>
          <w:szCs w:val="32"/>
        </w:rPr>
        <w:t>412</w:t>
      </w:r>
      <w:r w:rsidRPr="00776A05">
        <w:rPr>
          <w:rFonts w:ascii="Times New Roman" w:eastAsia="仿宋_GB2312" w:hAnsi="Times New Roman" w:cs="Times New Roman"/>
          <w:color w:val="070707"/>
          <w:kern w:val="0"/>
          <w:sz w:val="32"/>
          <w:szCs w:val="32"/>
        </w:rPr>
        <w:t>号），推进实施国家大数据战略，务实推动大数据技术、产业创新发展，我部将组织开展</w:t>
      </w:r>
      <w:r w:rsidRPr="00776A05">
        <w:rPr>
          <w:rFonts w:ascii="Times New Roman" w:eastAsia="仿宋_GB2312" w:hAnsi="Times New Roman" w:cs="Times New Roman"/>
          <w:color w:val="070707"/>
          <w:kern w:val="0"/>
          <w:sz w:val="32"/>
          <w:szCs w:val="32"/>
        </w:rPr>
        <w:t>2020</w:t>
      </w:r>
      <w:r w:rsidRPr="00776A05">
        <w:rPr>
          <w:rFonts w:ascii="Times New Roman" w:eastAsia="仿宋_GB2312" w:hAnsi="Times New Roman" w:cs="Times New Roman"/>
          <w:color w:val="070707"/>
          <w:kern w:val="0"/>
          <w:sz w:val="32"/>
          <w:szCs w:val="32"/>
        </w:rPr>
        <w:t>年大数据产业发展试点示范项目申报工作。现将有关事项通知如下：</w:t>
      </w:r>
    </w:p>
    <w:p w:rsidR="00776A05" w:rsidRPr="00776A05" w:rsidRDefault="00776A05" w:rsidP="00776A05">
      <w:pPr>
        <w:widowControl/>
        <w:spacing w:line="580" w:lineRule="exact"/>
        <w:ind w:firstLine="480"/>
        <w:jc w:val="left"/>
        <w:rPr>
          <w:rFonts w:ascii="Times New Roman" w:eastAsia="黑体" w:hAnsi="Times New Roman" w:cs="Times New Roman"/>
          <w:color w:val="070707"/>
          <w:kern w:val="0"/>
          <w:sz w:val="32"/>
          <w:szCs w:val="32"/>
        </w:rPr>
      </w:pPr>
      <w:r w:rsidRPr="00776A05">
        <w:rPr>
          <w:rFonts w:ascii="Times New Roman" w:eastAsia="黑体" w:hAnsi="Times New Roman" w:cs="Times New Roman"/>
          <w:color w:val="070707"/>
          <w:kern w:val="0"/>
          <w:sz w:val="32"/>
          <w:szCs w:val="32"/>
        </w:rPr>
        <w:t xml:space="preserve"> </w:t>
      </w:r>
      <w:r w:rsidRPr="00776A05">
        <w:rPr>
          <w:rFonts w:ascii="Times New Roman" w:eastAsia="黑体" w:hAnsi="黑体" w:cs="Times New Roman"/>
          <w:color w:val="070707"/>
          <w:kern w:val="0"/>
          <w:sz w:val="32"/>
          <w:szCs w:val="32"/>
        </w:rPr>
        <w:t>一、支持方向</w:t>
      </w:r>
    </w:p>
    <w:p w:rsidR="00776A05" w:rsidRPr="00776A05" w:rsidRDefault="00776A05" w:rsidP="00776A05">
      <w:pPr>
        <w:widowControl/>
        <w:spacing w:line="580" w:lineRule="exact"/>
        <w:ind w:firstLine="48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 xml:space="preserve"> </w:t>
      </w:r>
      <w:r w:rsidRPr="00776A05">
        <w:rPr>
          <w:rFonts w:ascii="Times New Roman" w:eastAsia="仿宋_GB2312" w:hAnsi="Times New Roman" w:cs="Times New Roman"/>
          <w:color w:val="070707"/>
          <w:kern w:val="0"/>
          <w:sz w:val="32"/>
          <w:szCs w:val="32"/>
        </w:rPr>
        <w:t>围绕工业大数据融合应用、民生大数据创新应用、大数据关键技术先导应用、大数据管理能力提升</w:t>
      </w:r>
      <w:r w:rsidRPr="00776A05">
        <w:rPr>
          <w:rFonts w:ascii="Times New Roman" w:eastAsia="仿宋_GB2312" w:hAnsi="Times New Roman" w:cs="Times New Roman"/>
          <w:color w:val="070707"/>
          <w:kern w:val="0"/>
          <w:sz w:val="32"/>
          <w:szCs w:val="32"/>
        </w:rPr>
        <w:t>4</w:t>
      </w:r>
      <w:r w:rsidRPr="00776A05">
        <w:rPr>
          <w:rFonts w:ascii="Times New Roman" w:eastAsia="仿宋_GB2312" w:hAnsi="Times New Roman" w:cs="Times New Roman"/>
          <w:color w:val="070707"/>
          <w:kern w:val="0"/>
          <w:sz w:val="32"/>
          <w:szCs w:val="32"/>
        </w:rPr>
        <w:t>大类</w:t>
      </w:r>
      <w:r w:rsidRPr="00776A05">
        <w:rPr>
          <w:rFonts w:ascii="Times New Roman" w:eastAsia="仿宋_GB2312" w:hAnsi="Times New Roman" w:cs="Times New Roman"/>
          <w:color w:val="070707"/>
          <w:kern w:val="0"/>
          <w:sz w:val="32"/>
          <w:szCs w:val="32"/>
        </w:rPr>
        <w:t>7</w:t>
      </w:r>
      <w:r w:rsidRPr="00776A05">
        <w:rPr>
          <w:rFonts w:ascii="Times New Roman" w:eastAsia="仿宋_GB2312" w:hAnsi="Times New Roman" w:cs="Times New Roman"/>
          <w:color w:val="070707"/>
          <w:kern w:val="0"/>
          <w:sz w:val="32"/>
          <w:szCs w:val="32"/>
        </w:rPr>
        <w:t>个细分方向，遴选一批大数据产业发展试点示范项目，通过试点先行、示范引领，总结推广可复制的经验、做法，推进大数据产业健康有序发展。</w:t>
      </w:r>
    </w:p>
    <w:p w:rsidR="00776A05" w:rsidRPr="00776A05" w:rsidRDefault="00776A05" w:rsidP="00776A05">
      <w:pPr>
        <w:widowControl/>
        <w:spacing w:line="580" w:lineRule="exact"/>
        <w:ind w:firstLine="480"/>
        <w:jc w:val="left"/>
        <w:rPr>
          <w:rFonts w:ascii="Times New Roman" w:eastAsia="楷体" w:hAnsi="Times New Roman" w:cs="Times New Roman"/>
          <w:color w:val="070707"/>
          <w:kern w:val="0"/>
          <w:sz w:val="32"/>
          <w:szCs w:val="32"/>
        </w:rPr>
      </w:pPr>
      <w:r w:rsidRPr="00776A05">
        <w:rPr>
          <w:rFonts w:ascii="Times New Roman" w:eastAsia="楷体" w:hAnsi="楷体" w:cs="Times New Roman"/>
          <w:color w:val="070707"/>
          <w:kern w:val="0"/>
          <w:sz w:val="32"/>
          <w:szCs w:val="32"/>
        </w:rPr>
        <w:t>（一）工业大数据融合应用</w:t>
      </w:r>
    </w:p>
    <w:p w:rsidR="00776A05" w:rsidRPr="00776A05" w:rsidRDefault="00776A05" w:rsidP="00776A05">
      <w:pPr>
        <w:widowControl/>
        <w:spacing w:line="580" w:lineRule="exact"/>
        <w:ind w:firstLine="48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 xml:space="preserve"> </w:t>
      </w:r>
      <w:r w:rsidRPr="00776A05">
        <w:rPr>
          <w:rFonts w:ascii="Times New Roman" w:eastAsia="仿宋_GB2312" w:hAnsi="Times New Roman" w:cs="Times New Roman"/>
          <w:color w:val="070707"/>
          <w:kern w:val="0"/>
          <w:sz w:val="32"/>
          <w:szCs w:val="32"/>
        </w:rPr>
        <w:t>工业现场方向，支持企业打通设备、系统之间的数据壁垒，推动不同设备多源异构数据的互联互通、工业协议的相互转换等。</w:t>
      </w:r>
    </w:p>
    <w:p w:rsidR="00776A05" w:rsidRPr="00776A05" w:rsidRDefault="00776A05" w:rsidP="00776A05">
      <w:pPr>
        <w:widowControl/>
        <w:spacing w:line="580" w:lineRule="exact"/>
        <w:ind w:firstLine="48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lastRenderedPageBreak/>
        <w:t xml:space="preserve"> </w:t>
      </w:r>
      <w:r w:rsidRPr="00776A05">
        <w:rPr>
          <w:rFonts w:ascii="Times New Roman" w:eastAsia="仿宋_GB2312" w:hAnsi="Times New Roman" w:cs="Times New Roman"/>
          <w:color w:val="070707"/>
          <w:kern w:val="0"/>
          <w:sz w:val="32"/>
          <w:szCs w:val="32"/>
        </w:rPr>
        <w:t>企业应用方向，推动大数据在工业企业的研发设计、生产制造、经营管理、销售服务等全流程融合应用，提高生产效率并降低生产成本，培育数据驱动的工业发展新模式。</w:t>
      </w:r>
    </w:p>
    <w:p w:rsidR="00776A05" w:rsidRPr="00776A05" w:rsidRDefault="00776A05" w:rsidP="00A031BC">
      <w:pPr>
        <w:widowControl/>
        <w:spacing w:line="580" w:lineRule="exact"/>
        <w:ind w:firstLineChars="200" w:firstLine="64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重点行业方向，在能源、航空、钢铁、汽车、船舶、化工等重点行业大数据应用，提升行业专业化和集成化水平，助力制造业提质增效。</w:t>
      </w:r>
    </w:p>
    <w:p w:rsidR="00776A05" w:rsidRPr="00776A05" w:rsidRDefault="00776A05" w:rsidP="00776A05">
      <w:pPr>
        <w:widowControl/>
        <w:spacing w:line="580" w:lineRule="exact"/>
        <w:ind w:firstLine="480"/>
        <w:jc w:val="left"/>
        <w:rPr>
          <w:rFonts w:ascii="Times New Roman" w:eastAsia="楷体" w:hAnsi="Times New Roman" w:cs="Times New Roman"/>
          <w:color w:val="070707"/>
          <w:kern w:val="0"/>
          <w:sz w:val="32"/>
          <w:szCs w:val="32"/>
        </w:rPr>
      </w:pPr>
      <w:r w:rsidRPr="00776A05">
        <w:rPr>
          <w:rFonts w:ascii="Times New Roman" w:eastAsia="楷体" w:hAnsi="楷体" w:cs="Times New Roman"/>
          <w:color w:val="070707"/>
          <w:kern w:val="0"/>
          <w:sz w:val="32"/>
          <w:szCs w:val="32"/>
        </w:rPr>
        <w:t>（二）民生大数据创新应用</w:t>
      </w:r>
    </w:p>
    <w:p w:rsidR="00776A05" w:rsidRPr="00776A05" w:rsidRDefault="00776A05" w:rsidP="00776A05">
      <w:pPr>
        <w:widowControl/>
        <w:spacing w:line="580" w:lineRule="exact"/>
        <w:ind w:firstLine="48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 xml:space="preserve"> </w:t>
      </w:r>
      <w:r w:rsidRPr="00776A05">
        <w:rPr>
          <w:rFonts w:ascii="Times New Roman" w:eastAsia="仿宋_GB2312" w:hAnsi="Times New Roman" w:cs="Times New Roman"/>
          <w:color w:val="070707"/>
          <w:kern w:val="0"/>
          <w:sz w:val="32"/>
          <w:szCs w:val="32"/>
        </w:rPr>
        <w:t>在政务、医疗、环保、扶贫、教育、物流、智慧城市等领域应用创新，持续优化资源配置，提高社会服务质量，促进形成公平普惠、便捷高效的民生服务体系。</w:t>
      </w:r>
    </w:p>
    <w:p w:rsidR="00776A05" w:rsidRPr="00776A05" w:rsidRDefault="00776A05" w:rsidP="00776A05">
      <w:pPr>
        <w:widowControl/>
        <w:spacing w:line="580" w:lineRule="exact"/>
        <w:ind w:firstLine="480"/>
        <w:jc w:val="left"/>
        <w:rPr>
          <w:rFonts w:ascii="Times New Roman" w:eastAsia="楷体" w:hAnsi="Times New Roman" w:cs="Times New Roman"/>
          <w:color w:val="070707"/>
          <w:kern w:val="0"/>
          <w:sz w:val="32"/>
          <w:szCs w:val="32"/>
        </w:rPr>
      </w:pPr>
      <w:r w:rsidRPr="00776A05">
        <w:rPr>
          <w:rFonts w:ascii="Times New Roman" w:eastAsia="楷体" w:hAnsi="楷体" w:cs="Times New Roman"/>
          <w:color w:val="070707"/>
          <w:kern w:val="0"/>
          <w:sz w:val="32"/>
          <w:szCs w:val="32"/>
        </w:rPr>
        <w:t>（三）大数据关键技术先导应用</w:t>
      </w:r>
    </w:p>
    <w:p w:rsidR="00776A05" w:rsidRPr="00776A05" w:rsidRDefault="00776A05" w:rsidP="00776A05">
      <w:pPr>
        <w:widowControl/>
        <w:spacing w:line="580" w:lineRule="exact"/>
        <w:ind w:firstLine="48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 xml:space="preserve"> </w:t>
      </w:r>
      <w:r w:rsidRPr="00776A05">
        <w:rPr>
          <w:rFonts w:ascii="Times New Roman" w:eastAsia="仿宋_GB2312" w:hAnsi="Times New Roman" w:cs="Times New Roman"/>
          <w:color w:val="070707"/>
          <w:kern w:val="0"/>
          <w:sz w:val="32"/>
          <w:szCs w:val="32"/>
        </w:rPr>
        <w:t>企事业单位应用推广先进适用、安全可靠的大数据产品，带动大数据管理及计算分析、超大规模数据集群、多源异构一体化查询分析</w:t>
      </w:r>
      <w:r w:rsidRPr="00776A05">
        <w:rPr>
          <w:rFonts w:ascii="Times New Roman" w:eastAsia="仿宋_GB2312" w:hAnsi="Times New Roman" w:cs="Times New Roman"/>
          <w:color w:val="070707"/>
          <w:kern w:val="0"/>
          <w:sz w:val="32"/>
          <w:szCs w:val="32"/>
        </w:rPr>
        <w:t>/</w:t>
      </w:r>
      <w:r w:rsidRPr="00776A05">
        <w:rPr>
          <w:rFonts w:ascii="Times New Roman" w:eastAsia="仿宋_GB2312" w:hAnsi="Times New Roman" w:cs="Times New Roman"/>
          <w:color w:val="070707"/>
          <w:kern w:val="0"/>
          <w:sz w:val="32"/>
          <w:szCs w:val="32"/>
        </w:rPr>
        <w:t>多模引擎等关键技术创新应用。</w:t>
      </w:r>
    </w:p>
    <w:p w:rsidR="00776A05" w:rsidRPr="00776A05" w:rsidRDefault="00776A05" w:rsidP="00776A05">
      <w:pPr>
        <w:widowControl/>
        <w:spacing w:line="580" w:lineRule="exact"/>
        <w:ind w:firstLine="480"/>
        <w:jc w:val="left"/>
        <w:rPr>
          <w:rFonts w:ascii="Times New Roman" w:eastAsia="楷体" w:hAnsi="Times New Roman" w:cs="Times New Roman"/>
          <w:color w:val="070707"/>
          <w:kern w:val="0"/>
          <w:sz w:val="32"/>
          <w:szCs w:val="32"/>
        </w:rPr>
      </w:pPr>
      <w:r w:rsidRPr="00776A05">
        <w:rPr>
          <w:rFonts w:ascii="Times New Roman" w:eastAsia="楷体" w:hAnsi="楷体" w:cs="Times New Roman"/>
          <w:color w:val="070707"/>
          <w:kern w:val="0"/>
          <w:sz w:val="32"/>
          <w:szCs w:val="32"/>
        </w:rPr>
        <w:t>（四）大数据管理能力提升</w:t>
      </w:r>
    </w:p>
    <w:p w:rsidR="00776A05" w:rsidRPr="00776A05" w:rsidRDefault="00776A05" w:rsidP="00776A05">
      <w:pPr>
        <w:widowControl/>
        <w:spacing w:line="580" w:lineRule="exact"/>
        <w:ind w:firstLine="48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 xml:space="preserve"> </w:t>
      </w:r>
      <w:r w:rsidRPr="00776A05">
        <w:rPr>
          <w:rFonts w:ascii="Times New Roman" w:eastAsia="仿宋_GB2312" w:hAnsi="Times New Roman" w:cs="Times New Roman"/>
          <w:color w:val="070707"/>
          <w:kern w:val="0"/>
          <w:sz w:val="32"/>
          <w:szCs w:val="32"/>
        </w:rPr>
        <w:t>数据管理能力方向，鼓励基于《数据管理能力成熟度评估模型》（</w:t>
      </w:r>
      <w:r w:rsidRPr="00776A05">
        <w:rPr>
          <w:rFonts w:ascii="Times New Roman" w:eastAsia="仿宋_GB2312" w:hAnsi="Times New Roman" w:cs="Times New Roman"/>
          <w:color w:val="070707"/>
          <w:kern w:val="0"/>
          <w:sz w:val="32"/>
          <w:szCs w:val="32"/>
        </w:rPr>
        <w:t>GB/T 36073-2018</w:t>
      </w:r>
      <w:r w:rsidRPr="00776A05">
        <w:rPr>
          <w:rFonts w:ascii="Times New Roman" w:eastAsia="仿宋_GB2312" w:hAnsi="Times New Roman" w:cs="Times New Roman"/>
          <w:color w:val="070707"/>
          <w:kern w:val="0"/>
          <w:sz w:val="32"/>
          <w:szCs w:val="32"/>
        </w:rPr>
        <w:t>，简称</w:t>
      </w:r>
      <w:r w:rsidRPr="00776A05">
        <w:rPr>
          <w:rFonts w:ascii="Times New Roman" w:eastAsia="仿宋_GB2312" w:hAnsi="Times New Roman" w:cs="Times New Roman"/>
          <w:color w:val="070707"/>
          <w:kern w:val="0"/>
          <w:sz w:val="32"/>
          <w:szCs w:val="32"/>
        </w:rPr>
        <w:t>DCMM</w:t>
      </w:r>
      <w:r w:rsidRPr="00776A05">
        <w:rPr>
          <w:rFonts w:ascii="Times New Roman" w:eastAsia="仿宋_GB2312" w:hAnsi="Times New Roman" w:cs="Times New Roman"/>
          <w:color w:val="070707"/>
          <w:kern w:val="0"/>
          <w:sz w:val="32"/>
          <w:szCs w:val="32"/>
        </w:rPr>
        <w:t>）等国家标准加强数据管理能力建设，推进数据管理能力成熟度贯标。</w:t>
      </w:r>
    </w:p>
    <w:p w:rsidR="00776A05" w:rsidRPr="00776A05" w:rsidRDefault="00776A05" w:rsidP="00776A05">
      <w:pPr>
        <w:widowControl/>
        <w:spacing w:line="580" w:lineRule="exact"/>
        <w:ind w:firstLine="48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 xml:space="preserve"> </w:t>
      </w:r>
      <w:r w:rsidRPr="00776A05">
        <w:rPr>
          <w:rFonts w:ascii="Times New Roman" w:eastAsia="仿宋_GB2312" w:hAnsi="Times New Roman" w:cs="Times New Roman"/>
          <w:color w:val="070707"/>
          <w:kern w:val="0"/>
          <w:sz w:val="32"/>
          <w:szCs w:val="32"/>
        </w:rPr>
        <w:t>公共服务平台方向，鼓励大数据产业平台提供政策咨询、数据测试评估、数据开放、知识产权、投融资对接、创业孵化等公共服务，带动产业生态高质量发展。</w:t>
      </w:r>
    </w:p>
    <w:p w:rsidR="00776A05" w:rsidRPr="00776A05" w:rsidRDefault="00776A05" w:rsidP="00776A05">
      <w:pPr>
        <w:widowControl/>
        <w:spacing w:line="580" w:lineRule="exact"/>
        <w:jc w:val="left"/>
        <w:rPr>
          <w:rFonts w:ascii="Times New Roman" w:eastAsia="黑体"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 xml:space="preserve">    </w:t>
      </w:r>
      <w:r w:rsidRPr="00776A05">
        <w:rPr>
          <w:rFonts w:ascii="Times New Roman" w:eastAsia="黑体" w:hAnsi="黑体" w:cs="Times New Roman"/>
          <w:color w:val="070707"/>
          <w:kern w:val="0"/>
          <w:sz w:val="32"/>
          <w:szCs w:val="32"/>
        </w:rPr>
        <w:t>二、申报要求</w:t>
      </w:r>
    </w:p>
    <w:p w:rsidR="00776A05" w:rsidRPr="00776A05" w:rsidRDefault="00776A05" w:rsidP="00776A05">
      <w:pPr>
        <w:widowControl/>
        <w:spacing w:line="580" w:lineRule="exact"/>
        <w:ind w:firstLine="48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lastRenderedPageBreak/>
        <w:t xml:space="preserve"> </w:t>
      </w:r>
      <w:r w:rsidRPr="00776A05">
        <w:rPr>
          <w:rFonts w:ascii="Times New Roman" w:eastAsia="仿宋_GB2312" w:hAnsi="Times New Roman" w:cs="Times New Roman"/>
          <w:color w:val="070707"/>
          <w:kern w:val="0"/>
          <w:sz w:val="32"/>
          <w:szCs w:val="32"/>
        </w:rPr>
        <w:t>（一）试点示范项目由各地大数据产业主管部门、中央企业集团等各有关单位（以下统称推荐单位）组织推荐。各省、自治区、直辖市及新疆生产建设兵团主管部门推荐项目数量不超过</w:t>
      </w:r>
      <w:r w:rsidRPr="00776A05">
        <w:rPr>
          <w:rFonts w:ascii="Times New Roman" w:eastAsia="仿宋_GB2312" w:hAnsi="Times New Roman" w:cs="Times New Roman"/>
          <w:color w:val="070707"/>
          <w:kern w:val="0"/>
          <w:sz w:val="32"/>
          <w:szCs w:val="32"/>
        </w:rPr>
        <w:t>10</w:t>
      </w:r>
      <w:r w:rsidRPr="00776A05">
        <w:rPr>
          <w:rFonts w:ascii="Times New Roman" w:eastAsia="仿宋_GB2312" w:hAnsi="Times New Roman" w:cs="Times New Roman"/>
          <w:color w:val="070707"/>
          <w:kern w:val="0"/>
          <w:sz w:val="32"/>
          <w:szCs w:val="32"/>
        </w:rPr>
        <w:t>个，各计划单列市、副省级省会城市主管部门推荐项目数量不超过</w:t>
      </w:r>
      <w:r w:rsidRPr="00776A05">
        <w:rPr>
          <w:rFonts w:ascii="Times New Roman" w:eastAsia="仿宋_GB2312" w:hAnsi="Times New Roman" w:cs="Times New Roman"/>
          <w:color w:val="070707"/>
          <w:kern w:val="0"/>
          <w:sz w:val="32"/>
          <w:szCs w:val="32"/>
        </w:rPr>
        <w:t>5</w:t>
      </w:r>
      <w:r w:rsidRPr="00776A05">
        <w:rPr>
          <w:rFonts w:ascii="Times New Roman" w:eastAsia="仿宋_GB2312" w:hAnsi="Times New Roman" w:cs="Times New Roman"/>
          <w:color w:val="070707"/>
          <w:kern w:val="0"/>
          <w:sz w:val="32"/>
          <w:szCs w:val="32"/>
        </w:rPr>
        <w:t>个，中央企业集团等各有关单位推荐数量不超过</w:t>
      </w:r>
      <w:r w:rsidRPr="00776A05">
        <w:rPr>
          <w:rFonts w:ascii="Times New Roman" w:eastAsia="仿宋_GB2312" w:hAnsi="Times New Roman" w:cs="Times New Roman"/>
          <w:color w:val="070707"/>
          <w:kern w:val="0"/>
          <w:sz w:val="32"/>
          <w:szCs w:val="32"/>
        </w:rPr>
        <w:t>3</w:t>
      </w:r>
      <w:r w:rsidRPr="00776A05">
        <w:rPr>
          <w:rFonts w:ascii="Times New Roman" w:eastAsia="仿宋_GB2312" w:hAnsi="Times New Roman" w:cs="Times New Roman"/>
          <w:color w:val="070707"/>
          <w:kern w:val="0"/>
          <w:sz w:val="32"/>
          <w:szCs w:val="32"/>
        </w:rPr>
        <w:t>个。鼓励推荐单位在政策、资金、资源配套等方面加大对入选项目的支持力度，推动试点示范项目在各地方、各行业的应用推广。</w:t>
      </w:r>
    </w:p>
    <w:p w:rsidR="00776A05" w:rsidRPr="00776A05" w:rsidRDefault="00776A05" w:rsidP="00776A05">
      <w:pPr>
        <w:widowControl/>
        <w:spacing w:line="580" w:lineRule="exact"/>
        <w:ind w:firstLine="48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 xml:space="preserve"> </w:t>
      </w:r>
      <w:r w:rsidRPr="00776A05">
        <w:rPr>
          <w:rFonts w:ascii="Times New Roman" w:eastAsia="仿宋_GB2312" w:hAnsi="Times New Roman" w:cs="Times New Roman"/>
          <w:color w:val="070707"/>
          <w:kern w:val="0"/>
          <w:sz w:val="32"/>
          <w:szCs w:val="32"/>
        </w:rPr>
        <w:t>（二）项目申报主体包括从事及应用大数据采集、存储、加工、分析、服务、安全等相关业务的企业、科研院所和行业协会等单位。每个申报主体限申报</w:t>
      </w:r>
      <w:r w:rsidRPr="00776A05">
        <w:rPr>
          <w:rFonts w:ascii="Times New Roman" w:eastAsia="仿宋_GB2312" w:hAnsi="Times New Roman" w:cs="Times New Roman"/>
          <w:color w:val="070707"/>
          <w:kern w:val="0"/>
          <w:sz w:val="32"/>
          <w:szCs w:val="32"/>
        </w:rPr>
        <w:t>1</w:t>
      </w:r>
      <w:r w:rsidRPr="00776A05">
        <w:rPr>
          <w:rFonts w:ascii="Times New Roman" w:eastAsia="仿宋_GB2312" w:hAnsi="Times New Roman" w:cs="Times New Roman"/>
          <w:color w:val="070707"/>
          <w:kern w:val="0"/>
          <w:sz w:val="32"/>
          <w:szCs w:val="32"/>
        </w:rPr>
        <w:t>个项目，每个项目限申报</w:t>
      </w:r>
      <w:r w:rsidRPr="00776A05">
        <w:rPr>
          <w:rFonts w:ascii="Times New Roman" w:eastAsia="仿宋_GB2312" w:hAnsi="Times New Roman" w:cs="Times New Roman"/>
          <w:color w:val="070707"/>
          <w:kern w:val="0"/>
          <w:sz w:val="32"/>
          <w:szCs w:val="32"/>
        </w:rPr>
        <w:t>1</w:t>
      </w:r>
      <w:r w:rsidRPr="00776A05">
        <w:rPr>
          <w:rFonts w:ascii="Times New Roman" w:eastAsia="仿宋_GB2312" w:hAnsi="Times New Roman" w:cs="Times New Roman"/>
          <w:color w:val="070707"/>
          <w:kern w:val="0"/>
          <w:sz w:val="32"/>
          <w:szCs w:val="32"/>
        </w:rPr>
        <w:t>个方向。申报主体应遵守国家法律法规和各项规章制度，具有较强的经济实力、技术研发和融合创新能力。申报项目要求拥有自主知识产权、技术先进、应用示范带动作用良好，并具有一定的代表性。</w:t>
      </w:r>
    </w:p>
    <w:p w:rsidR="00776A05" w:rsidRPr="00776A05" w:rsidRDefault="00776A05" w:rsidP="00776A05">
      <w:pPr>
        <w:widowControl/>
        <w:spacing w:line="580" w:lineRule="exact"/>
        <w:ind w:firstLine="48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 xml:space="preserve"> </w:t>
      </w:r>
      <w:r w:rsidRPr="00776A05">
        <w:rPr>
          <w:rFonts w:ascii="Times New Roman" w:eastAsia="仿宋_GB2312" w:hAnsi="Times New Roman" w:cs="Times New Roman"/>
          <w:color w:val="070707"/>
          <w:kern w:val="0"/>
          <w:sz w:val="32"/>
          <w:szCs w:val="32"/>
        </w:rPr>
        <w:t>（三）工业和信息化部将对申报项目进行评审，遴选认定符合要求的项目开展试点示范，试点示范期自公布起为期</w:t>
      </w:r>
      <w:r w:rsidRPr="00776A05">
        <w:rPr>
          <w:rFonts w:ascii="Times New Roman" w:eastAsia="仿宋_GB2312" w:hAnsi="Times New Roman" w:cs="Times New Roman"/>
          <w:color w:val="070707"/>
          <w:kern w:val="0"/>
          <w:sz w:val="32"/>
          <w:szCs w:val="32"/>
        </w:rPr>
        <w:t>2</w:t>
      </w:r>
      <w:r w:rsidRPr="00776A05">
        <w:rPr>
          <w:rFonts w:ascii="Times New Roman" w:eastAsia="仿宋_GB2312" w:hAnsi="Times New Roman" w:cs="Times New Roman"/>
          <w:color w:val="070707"/>
          <w:kern w:val="0"/>
          <w:sz w:val="32"/>
          <w:szCs w:val="32"/>
        </w:rPr>
        <w:t>年。</w:t>
      </w:r>
    </w:p>
    <w:p w:rsidR="00776A05" w:rsidRPr="00776A05" w:rsidRDefault="00776A05" w:rsidP="00776A05">
      <w:pPr>
        <w:widowControl/>
        <w:spacing w:line="580" w:lineRule="exact"/>
        <w:jc w:val="left"/>
        <w:rPr>
          <w:rFonts w:ascii="Times New Roman" w:eastAsia="黑体" w:hAnsi="Times New Roman" w:cs="Times New Roman"/>
          <w:color w:val="070707"/>
          <w:kern w:val="0"/>
          <w:sz w:val="32"/>
          <w:szCs w:val="32"/>
        </w:rPr>
      </w:pPr>
      <w:r w:rsidRPr="00776A05">
        <w:rPr>
          <w:rFonts w:ascii="Times New Roman" w:eastAsia="黑体" w:hAnsi="Times New Roman" w:cs="Times New Roman"/>
          <w:color w:val="070707"/>
          <w:kern w:val="0"/>
          <w:sz w:val="32"/>
          <w:szCs w:val="32"/>
        </w:rPr>
        <w:t xml:space="preserve">    </w:t>
      </w:r>
      <w:r w:rsidRPr="00776A05">
        <w:rPr>
          <w:rFonts w:ascii="Times New Roman" w:eastAsia="黑体" w:hAnsi="黑体" w:cs="Times New Roman"/>
          <w:color w:val="070707"/>
          <w:kern w:val="0"/>
          <w:sz w:val="32"/>
          <w:szCs w:val="32"/>
        </w:rPr>
        <w:t>三、申报方式</w:t>
      </w:r>
    </w:p>
    <w:p w:rsidR="006B6B26" w:rsidRDefault="00776A05" w:rsidP="00B87EE1">
      <w:pPr>
        <w:widowControl/>
        <w:spacing w:line="580" w:lineRule="exact"/>
        <w:ind w:firstLine="48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 xml:space="preserve"> </w:t>
      </w:r>
      <w:r w:rsidRPr="00776A05">
        <w:rPr>
          <w:rFonts w:ascii="Times New Roman" w:eastAsia="仿宋_GB2312" w:hAnsi="Times New Roman" w:cs="Times New Roman"/>
          <w:color w:val="070707"/>
          <w:kern w:val="0"/>
          <w:sz w:val="32"/>
          <w:szCs w:val="32"/>
        </w:rPr>
        <w:t>本次申报通过网上填报，申报主体需在</w:t>
      </w:r>
      <w:r w:rsidRPr="00776A05">
        <w:rPr>
          <w:rFonts w:ascii="Times New Roman" w:eastAsia="仿宋_GB2312" w:hAnsi="Times New Roman" w:cs="Times New Roman"/>
          <w:color w:val="070707"/>
          <w:kern w:val="0"/>
          <w:sz w:val="32"/>
          <w:szCs w:val="32"/>
        </w:rPr>
        <w:t>11</w:t>
      </w:r>
      <w:r w:rsidRPr="00776A05">
        <w:rPr>
          <w:rFonts w:ascii="Times New Roman" w:eastAsia="仿宋_GB2312" w:hAnsi="Times New Roman" w:cs="Times New Roman"/>
          <w:color w:val="070707"/>
          <w:kern w:val="0"/>
          <w:sz w:val="32"/>
          <w:szCs w:val="32"/>
        </w:rPr>
        <w:t>月</w:t>
      </w:r>
      <w:r w:rsidRPr="00776A05">
        <w:rPr>
          <w:rFonts w:ascii="Times New Roman" w:eastAsia="仿宋_GB2312" w:hAnsi="Times New Roman" w:cs="Times New Roman"/>
          <w:color w:val="070707"/>
          <w:kern w:val="0"/>
          <w:sz w:val="32"/>
          <w:szCs w:val="32"/>
        </w:rPr>
        <w:t>22</w:t>
      </w:r>
      <w:r w:rsidRPr="00776A05">
        <w:rPr>
          <w:rFonts w:ascii="Times New Roman" w:eastAsia="仿宋_GB2312" w:hAnsi="Times New Roman" w:cs="Times New Roman"/>
          <w:color w:val="070707"/>
          <w:kern w:val="0"/>
          <w:sz w:val="32"/>
          <w:szCs w:val="32"/>
        </w:rPr>
        <w:t>日前登录</w:t>
      </w:r>
      <w:r w:rsidRPr="00776A05">
        <w:rPr>
          <w:rFonts w:ascii="Times New Roman" w:eastAsia="仿宋_GB2312" w:hAnsi="Times New Roman" w:cs="Times New Roman"/>
          <w:color w:val="070707"/>
          <w:kern w:val="0"/>
          <w:sz w:val="32"/>
          <w:szCs w:val="32"/>
        </w:rPr>
        <w:t>“2020</w:t>
      </w:r>
      <w:r w:rsidRPr="00776A05">
        <w:rPr>
          <w:rFonts w:ascii="Times New Roman" w:eastAsia="仿宋_GB2312" w:hAnsi="Times New Roman" w:cs="Times New Roman"/>
          <w:color w:val="070707"/>
          <w:kern w:val="0"/>
          <w:sz w:val="32"/>
          <w:szCs w:val="32"/>
        </w:rPr>
        <w:t>年大数据产业发展试点示范项目申报系统</w:t>
      </w:r>
      <w:r w:rsidRPr="00776A05">
        <w:rPr>
          <w:rFonts w:ascii="Times New Roman" w:eastAsia="仿宋_GB2312" w:hAnsi="Times New Roman" w:cs="Times New Roman"/>
          <w:color w:val="070707"/>
          <w:kern w:val="0"/>
          <w:sz w:val="32"/>
          <w:szCs w:val="32"/>
        </w:rPr>
        <w:t>”</w:t>
      </w:r>
      <w:r w:rsidRPr="00776A05">
        <w:rPr>
          <w:rFonts w:ascii="Times New Roman" w:eastAsia="仿宋_GB2312" w:hAnsi="Times New Roman" w:cs="Times New Roman"/>
          <w:color w:val="070707"/>
          <w:kern w:val="0"/>
          <w:sz w:val="32"/>
          <w:szCs w:val="32"/>
        </w:rPr>
        <w:t>（</w:t>
      </w:r>
      <w:r w:rsidRPr="00776A05">
        <w:rPr>
          <w:rFonts w:ascii="Times New Roman" w:eastAsia="仿宋_GB2312" w:hAnsi="Times New Roman" w:cs="Times New Roman"/>
          <w:color w:val="070707"/>
          <w:kern w:val="0"/>
          <w:sz w:val="32"/>
          <w:szCs w:val="32"/>
        </w:rPr>
        <w:t>http://www.bdcases.org.cn</w:t>
      </w:r>
      <w:r w:rsidRPr="00776A05">
        <w:rPr>
          <w:rFonts w:ascii="Times New Roman" w:eastAsia="仿宋_GB2312" w:hAnsi="Times New Roman" w:cs="Times New Roman"/>
          <w:color w:val="070707"/>
          <w:kern w:val="0"/>
          <w:sz w:val="32"/>
          <w:szCs w:val="32"/>
        </w:rPr>
        <w:t>）完成注册和申报信息填写。推荐单位需在</w:t>
      </w:r>
      <w:r w:rsidRPr="00776A05">
        <w:rPr>
          <w:rFonts w:ascii="Times New Roman" w:eastAsia="仿宋_GB2312" w:hAnsi="Times New Roman" w:cs="Times New Roman"/>
          <w:color w:val="070707"/>
          <w:kern w:val="0"/>
          <w:sz w:val="32"/>
          <w:szCs w:val="32"/>
        </w:rPr>
        <w:t>11</w:t>
      </w:r>
      <w:r w:rsidRPr="00776A05">
        <w:rPr>
          <w:rFonts w:ascii="Times New Roman" w:eastAsia="仿宋_GB2312" w:hAnsi="Times New Roman" w:cs="Times New Roman"/>
          <w:color w:val="070707"/>
          <w:kern w:val="0"/>
          <w:sz w:val="32"/>
          <w:szCs w:val="32"/>
        </w:rPr>
        <w:t>月</w:t>
      </w:r>
      <w:r w:rsidRPr="00776A05">
        <w:rPr>
          <w:rFonts w:ascii="Times New Roman" w:eastAsia="仿宋_GB2312" w:hAnsi="Times New Roman" w:cs="Times New Roman"/>
          <w:color w:val="070707"/>
          <w:kern w:val="0"/>
          <w:sz w:val="32"/>
          <w:szCs w:val="32"/>
        </w:rPr>
        <w:t>29</w:t>
      </w:r>
      <w:r w:rsidRPr="00776A05">
        <w:rPr>
          <w:rFonts w:ascii="Times New Roman" w:eastAsia="仿宋_GB2312" w:hAnsi="Times New Roman" w:cs="Times New Roman"/>
          <w:color w:val="070707"/>
          <w:kern w:val="0"/>
          <w:sz w:val="32"/>
          <w:szCs w:val="32"/>
        </w:rPr>
        <w:t>日前登录</w:t>
      </w:r>
      <w:r w:rsidRPr="00776A05">
        <w:rPr>
          <w:rFonts w:ascii="Times New Roman" w:eastAsia="仿宋_GB2312" w:hAnsi="Times New Roman" w:cs="Times New Roman"/>
          <w:color w:val="070707"/>
          <w:kern w:val="0"/>
          <w:sz w:val="32"/>
          <w:szCs w:val="32"/>
        </w:rPr>
        <w:t>“</w:t>
      </w:r>
      <w:r w:rsidRPr="00776A05">
        <w:rPr>
          <w:rFonts w:ascii="Times New Roman" w:eastAsia="仿宋_GB2312" w:hAnsi="Times New Roman" w:cs="Times New Roman"/>
          <w:color w:val="070707"/>
          <w:kern w:val="0"/>
          <w:sz w:val="32"/>
          <w:szCs w:val="32"/>
        </w:rPr>
        <w:t>申报系统</w:t>
      </w:r>
      <w:r w:rsidRPr="00776A05">
        <w:rPr>
          <w:rFonts w:ascii="Times New Roman" w:eastAsia="仿宋_GB2312" w:hAnsi="Times New Roman" w:cs="Times New Roman"/>
          <w:color w:val="070707"/>
          <w:kern w:val="0"/>
          <w:sz w:val="32"/>
          <w:szCs w:val="32"/>
        </w:rPr>
        <w:t>”</w:t>
      </w:r>
      <w:r w:rsidRPr="00776A05">
        <w:rPr>
          <w:rFonts w:ascii="Times New Roman" w:eastAsia="仿宋_GB2312" w:hAnsi="Times New Roman" w:cs="Times New Roman"/>
          <w:color w:val="070707"/>
          <w:kern w:val="0"/>
          <w:sz w:val="32"/>
          <w:szCs w:val="32"/>
        </w:rPr>
        <w:t>确认推荐项目。</w:t>
      </w:r>
    </w:p>
    <w:p w:rsidR="00776A05" w:rsidRPr="00776A05" w:rsidRDefault="00776A05" w:rsidP="006B6B26">
      <w:pPr>
        <w:widowControl/>
        <w:spacing w:line="580" w:lineRule="exact"/>
        <w:ind w:firstLineChars="200" w:firstLine="64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推荐单位负责汇总加盖申报主体单位公章的全部项目申报书，并通过系统下载</w:t>
      </w:r>
      <w:r w:rsidRPr="00776A05">
        <w:rPr>
          <w:rFonts w:ascii="Times New Roman" w:eastAsia="仿宋_GB2312" w:hAnsi="Times New Roman" w:cs="Times New Roman"/>
          <w:color w:val="070707"/>
          <w:kern w:val="0"/>
          <w:sz w:val="32"/>
          <w:szCs w:val="32"/>
        </w:rPr>
        <w:t>“</w:t>
      </w:r>
      <w:r w:rsidRPr="00776A05">
        <w:rPr>
          <w:rFonts w:ascii="Times New Roman" w:eastAsia="仿宋_GB2312" w:hAnsi="Times New Roman" w:cs="Times New Roman"/>
          <w:color w:val="070707"/>
          <w:kern w:val="0"/>
          <w:sz w:val="32"/>
          <w:szCs w:val="32"/>
        </w:rPr>
        <w:t>报送信息汇总表</w:t>
      </w:r>
      <w:r w:rsidRPr="00776A05">
        <w:rPr>
          <w:rFonts w:ascii="Times New Roman" w:eastAsia="仿宋_GB2312" w:hAnsi="Times New Roman" w:cs="Times New Roman"/>
          <w:color w:val="070707"/>
          <w:kern w:val="0"/>
          <w:sz w:val="32"/>
          <w:szCs w:val="32"/>
        </w:rPr>
        <w:t>”</w:t>
      </w:r>
      <w:r w:rsidRPr="00776A05">
        <w:rPr>
          <w:rFonts w:ascii="Times New Roman" w:eastAsia="仿宋_GB2312" w:hAnsi="Times New Roman" w:cs="Times New Roman"/>
          <w:color w:val="070707"/>
          <w:kern w:val="0"/>
          <w:sz w:val="32"/>
          <w:szCs w:val="32"/>
        </w:rPr>
        <w:t>，于</w:t>
      </w:r>
      <w:r w:rsidRPr="00776A05">
        <w:rPr>
          <w:rFonts w:ascii="Times New Roman" w:eastAsia="仿宋_GB2312" w:hAnsi="Times New Roman" w:cs="Times New Roman"/>
          <w:color w:val="070707"/>
          <w:kern w:val="0"/>
          <w:sz w:val="32"/>
          <w:szCs w:val="32"/>
        </w:rPr>
        <w:t>12</w:t>
      </w:r>
      <w:r w:rsidRPr="00776A05">
        <w:rPr>
          <w:rFonts w:ascii="Times New Roman" w:eastAsia="仿宋_GB2312" w:hAnsi="Times New Roman" w:cs="Times New Roman"/>
          <w:color w:val="070707"/>
          <w:kern w:val="0"/>
          <w:sz w:val="32"/>
          <w:szCs w:val="32"/>
        </w:rPr>
        <w:t>月</w:t>
      </w:r>
      <w:r w:rsidRPr="00776A05">
        <w:rPr>
          <w:rFonts w:ascii="Times New Roman" w:eastAsia="仿宋_GB2312" w:hAnsi="Times New Roman" w:cs="Times New Roman"/>
          <w:color w:val="070707"/>
          <w:kern w:val="0"/>
          <w:sz w:val="32"/>
          <w:szCs w:val="32"/>
        </w:rPr>
        <w:t>6</w:t>
      </w:r>
      <w:r w:rsidRPr="00776A05">
        <w:rPr>
          <w:rFonts w:ascii="Times New Roman" w:eastAsia="仿宋_GB2312" w:hAnsi="Times New Roman" w:cs="Times New Roman"/>
          <w:color w:val="070707"/>
          <w:kern w:val="0"/>
          <w:sz w:val="32"/>
          <w:szCs w:val="32"/>
        </w:rPr>
        <w:t>日前将信息</w:t>
      </w:r>
      <w:r w:rsidRPr="00776A05">
        <w:rPr>
          <w:rFonts w:ascii="Times New Roman" w:eastAsia="仿宋_GB2312" w:hAnsi="Times New Roman" w:cs="Times New Roman"/>
          <w:color w:val="070707"/>
          <w:kern w:val="0"/>
          <w:sz w:val="32"/>
          <w:szCs w:val="32"/>
        </w:rPr>
        <w:lastRenderedPageBreak/>
        <w:t>汇总表（一份，加盖单位公章）、项目申报书（每个项目一份）邮寄</w:t>
      </w:r>
      <w:proofErr w:type="gramStart"/>
      <w:r w:rsidRPr="00776A05">
        <w:rPr>
          <w:rFonts w:ascii="Times New Roman" w:eastAsia="仿宋_GB2312" w:hAnsi="Times New Roman" w:cs="Times New Roman"/>
          <w:color w:val="070707"/>
          <w:kern w:val="0"/>
          <w:sz w:val="32"/>
          <w:szCs w:val="32"/>
        </w:rPr>
        <w:t>至联系</w:t>
      </w:r>
      <w:proofErr w:type="gramEnd"/>
      <w:r w:rsidRPr="00776A05">
        <w:rPr>
          <w:rFonts w:ascii="Times New Roman" w:eastAsia="仿宋_GB2312" w:hAnsi="Times New Roman" w:cs="Times New Roman"/>
          <w:color w:val="070707"/>
          <w:kern w:val="0"/>
          <w:sz w:val="32"/>
          <w:szCs w:val="32"/>
        </w:rPr>
        <w:t>地址。纸质</w:t>
      </w:r>
      <w:proofErr w:type="gramStart"/>
      <w:r w:rsidRPr="00776A05">
        <w:rPr>
          <w:rFonts w:ascii="Times New Roman" w:eastAsia="仿宋_GB2312" w:hAnsi="Times New Roman" w:cs="Times New Roman"/>
          <w:color w:val="070707"/>
          <w:kern w:val="0"/>
          <w:sz w:val="32"/>
          <w:szCs w:val="32"/>
        </w:rPr>
        <w:t>版材料</w:t>
      </w:r>
      <w:proofErr w:type="gramEnd"/>
      <w:r w:rsidRPr="00776A05">
        <w:rPr>
          <w:rFonts w:ascii="Times New Roman" w:eastAsia="仿宋_GB2312" w:hAnsi="Times New Roman" w:cs="Times New Roman"/>
          <w:color w:val="070707"/>
          <w:kern w:val="0"/>
          <w:sz w:val="32"/>
          <w:szCs w:val="32"/>
        </w:rPr>
        <w:t>内容应与网上填报内容一致。</w:t>
      </w:r>
    </w:p>
    <w:p w:rsidR="00776A05" w:rsidRPr="00776A05" w:rsidRDefault="00776A05" w:rsidP="00776A05">
      <w:pPr>
        <w:widowControl/>
        <w:spacing w:line="580" w:lineRule="exact"/>
        <w:ind w:firstLine="480"/>
        <w:jc w:val="left"/>
        <w:rPr>
          <w:rFonts w:ascii="Times New Roman" w:eastAsia="黑体" w:hAnsi="Times New Roman" w:cs="Times New Roman"/>
          <w:color w:val="070707"/>
          <w:kern w:val="0"/>
          <w:sz w:val="32"/>
          <w:szCs w:val="32"/>
        </w:rPr>
      </w:pPr>
      <w:r w:rsidRPr="00776A05">
        <w:rPr>
          <w:rFonts w:ascii="Times New Roman" w:eastAsia="黑体" w:hAnsi="Times New Roman" w:cs="Times New Roman"/>
          <w:color w:val="070707"/>
          <w:kern w:val="0"/>
          <w:sz w:val="32"/>
          <w:szCs w:val="32"/>
        </w:rPr>
        <w:t xml:space="preserve"> </w:t>
      </w:r>
      <w:r w:rsidRPr="00776A05">
        <w:rPr>
          <w:rFonts w:ascii="Times New Roman" w:eastAsia="黑体" w:hAnsi="黑体" w:cs="Times New Roman"/>
          <w:color w:val="070707"/>
          <w:kern w:val="0"/>
          <w:sz w:val="32"/>
          <w:szCs w:val="32"/>
        </w:rPr>
        <w:t>四、联系方式</w:t>
      </w:r>
    </w:p>
    <w:p w:rsidR="00776A05" w:rsidRPr="00776A05" w:rsidRDefault="00776A05" w:rsidP="00776A05">
      <w:pPr>
        <w:widowControl/>
        <w:spacing w:line="580" w:lineRule="exact"/>
        <w:ind w:firstLine="48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 xml:space="preserve"> </w:t>
      </w:r>
      <w:r w:rsidRPr="00776A05">
        <w:rPr>
          <w:rFonts w:ascii="Times New Roman" w:eastAsia="仿宋_GB2312" w:hAnsi="Times New Roman" w:cs="Times New Roman"/>
          <w:color w:val="070707"/>
          <w:kern w:val="0"/>
          <w:sz w:val="32"/>
          <w:szCs w:val="32"/>
        </w:rPr>
        <w:t>联系人：李</w:t>
      </w:r>
      <w:r w:rsidRPr="00776A05">
        <w:rPr>
          <w:rFonts w:ascii="Times New Roman" w:eastAsia="仿宋_GB2312" w:hAnsi="Times New Roman" w:cs="Times New Roman"/>
          <w:color w:val="070707"/>
          <w:kern w:val="0"/>
          <w:sz w:val="32"/>
          <w:szCs w:val="32"/>
        </w:rPr>
        <w:t> </w:t>
      </w:r>
      <w:proofErr w:type="gramStart"/>
      <w:r w:rsidRPr="00776A05">
        <w:rPr>
          <w:rFonts w:ascii="Times New Roman" w:eastAsia="仿宋_GB2312" w:hAnsi="Times New Roman" w:cs="Times New Roman"/>
          <w:color w:val="070707"/>
          <w:kern w:val="0"/>
          <w:sz w:val="32"/>
          <w:szCs w:val="32"/>
        </w:rPr>
        <w:t>玮</w:t>
      </w:r>
      <w:proofErr w:type="gramEnd"/>
      <w:r w:rsidRPr="00776A05">
        <w:rPr>
          <w:rFonts w:ascii="Times New Roman" w:eastAsia="仿宋_GB2312" w:hAnsi="Times New Roman" w:cs="Times New Roman"/>
          <w:color w:val="070707"/>
          <w:kern w:val="0"/>
          <w:sz w:val="32"/>
          <w:szCs w:val="32"/>
        </w:rPr>
        <w:t> 010-88692450</w:t>
      </w:r>
    </w:p>
    <w:p w:rsidR="00776A05" w:rsidRPr="00776A05" w:rsidRDefault="00776A05" w:rsidP="00776A05">
      <w:pPr>
        <w:widowControl/>
        <w:spacing w:line="580" w:lineRule="exact"/>
        <w:ind w:firstLine="48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 xml:space="preserve"> </w:t>
      </w:r>
      <w:r w:rsidRPr="00776A05">
        <w:rPr>
          <w:rFonts w:ascii="Times New Roman" w:eastAsia="仿宋_GB2312" w:hAnsi="Times New Roman" w:cs="Times New Roman"/>
          <w:color w:val="070707"/>
          <w:kern w:val="0"/>
          <w:sz w:val="32"/>
          <w:szCs w:val="32"/>
        </w:rPr>
        <w:t>乔亚倩</w:t>
      </w:r>
      <w:r w:rsidRPr="00776A05">
        <w:rPr>
          <w:rFonts w:ascii="Times New Roman" w:eastAsia="仿宋_GB2312" w:hAnsi="Times New Roman" w:cs="Times New Roman"/>
          <w:color w:val="070707"/>
          <w:kern w:val="0"/>
          <w:sz w:val="32"/>
          <w:szCs w:val="32"/>
        </w:rPr>
        <w:t> 010-88687355</w:t>
      </w:r>
    </w:p>
    <w:p w:rsidR="00776A05" w:rsidRPr="00776A05" w:rsidRDefault="00776A05" w:rsidP="00776A05">
      <w:pPr>
        <w:widowControl/>
        <w:spacing w:line="580" w:lineRule="exact"/>
        <w:ind w:firstLine="48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 xml:space="preserve"> </w:t>
      </w:r>
      <w:r w:rsidRPr="00776A05">
        <w:rPr>
          <w:rFonts w:ascii="Times New Roman" w:eastAsia="仿宋_GB2312" w:hAnsi="Times New Roman" w:cs="Times New Roman"/>
          <w:color w:val="070707"/>
          <w:kern w:val="0"/>
          <w:sz w:val="32"/>
          <w:szCs w:val="32"/>
        </w:rPr>
        <w:t>联系邮箱：</w:t>
      </w:r>
      <w:r w:rsidRPr="00776A05">
        <w:rPr>
          <w:rFonts w:ascii="Times New Roman" w:eastAsia="仿宋_GB2312" w:hAnsi="Times New Roman" w:cs="Times New Roman"/>
          <w:color w:val="070707"/>
          <w:kern w:val="0"/>
          <w:sz w:val="32"/>
          <w:szCs w:val="32"/>
        </w:rPr>
        <w:t>zhangyifu@miit.gov.cn</w:t>
      </w:r>
    </w:p>
    <w:p w:rsidR="00776A05" w:rsidRPr="00776A05" w:rsidRDefault="00776A05" w:rsidP="00776A05">
      <w:pPr>
        <w:widowControl/>
        <w:spacing w:line="580" w:lineRule="exact"/>
        <w:ind w:firstLine="48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 xml:space="preserve"> </w:t>
      </w:r>
      <w:r w:rsidRPr="00776A05">
        <w:rPr>
          <w:rFonts w:ascii="Times New Roman" w:eastAsia="仿宋_GB2312" w:hAnsi="Times New Roman" w:cs="Times New Roman"/>
          <w:color w:val="070707"/>
          <w:kern w:val="0"/>
          <w:sz w:val="32"/>
          <w:szCs w:val="32"/>
        </w:rPr>
        <w:t>邮寄地址：北京市石景山区</w:t>
      </w:r>
      <w:proofErr w:type="gramStart"/>
      <w:r w:rsidRPr="00776A05">
        <w:rPr>
          <w:rFonts w:ascii="Times New Roman" w:eastAsia="仿宋_GB2312" w:hAnsi="Times New Roman" w:cs="Times New Roman"/>
          <w:color w:val="070707"/>
          <w:kern w:val="0"/>
          <w:sz w:val="32"/>
          <w:szCs w:val="32"/>
        </w:rPr>
        <w:t>鲁谷路</w:t>
      </w:r>
      <w:r w:rsidRPr="00776A05">
        <w:rPr>
          <w:rFonts w:ascii="Times New Roman" w:eastAsia="仿宋_GB2312" w:hAnsi="Times New Roman" w:cs="Times New Roman"/>
          <w:color w:val="070707"/>
          <w:kern w:val="0"/>
          <w:sz w:val="32"/>
          <w:szCs w:val="32"/>
        </w:rPr>
        <w:t>35</w:t>
      </w:r>
      <w:r w:rsidRPr="00776A05">
        <w:rPr>
          <w:rFonts w:ascii="Times New Roman" w:eastAsia="仿宋_GB2312" w:hAnsi="Times New Roman" w:cs="Times New Roman"/>
          <w:color w:val="070707"/>
          <w:kern w:val="0"/>
          <w:sz w:val="32"/>
          <w:szCs w:val="32"/>
        </w:rPr>
        <w:t>号</w:t>
      </w:r>
      <w:proofErr w:type="gramEnd"/>
      <w:r w:rsidRPr="00776A05">
        <w:rPr>
          <w:rFonts w:ascii="Times New Roman" w:eastAsia="仿宋_GB2312" w:hAnsi="Times New Roman" w:cs="Times New Roman"/>
          <w:color w:val="070707"/>
          <w:kern w:val="0"/>
          <w:sz w:val="32"/>
          <w:szCs w:val="32"/>
        </w:rPr>
        <w:t>，邮编：</w:t>
      </w:r>
      <w:r w:rsidRPr="00776A05">
        <w:rPr>
          <w:rFonts w:ascii="Times New Roman" w:eastAsia="仿宋_GB2312" w:hAnsi="Times New Roman" w:cs="Times New Roman"/>
          <w:color w:val="070707"/>
          <w:kern w:val="0"/>
          <w:sz w:val="32"/>
          <w:szCs w:val="32"/>
        </w:rPr>
        <w:t>100040</w:t>
      </w:r>
      <w:r w:rsidRPr="00776A05">
        <w:rPr>
          <w:rFonts w:ascii="Times New Roman" w:eastAsia="仿宋_GB2312" w:hAnsi="Times New Roman" w:cs="Times New Roman"/>
          <w:color w:val="070707"/>
          <w:kern w:val="0"/>
          <w:sz w:val="32"/>
          <w:szCs w:val="32"/>
        </w:rPr>
        <w:br/>
        <w:t>    </w:t>
      </w:r>
    </w:p>
    <w:p w:rsidR="00776A05" w:rsidRPr="00776A05" w:rsidRDefault="00776A05" w:rsidP="00776A05">
      <w:pPr>
        <w:widowControl/>
        <w:spacing w:line="580" w:lineRule="exact"/>
        <w:ind w:firstLine="48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 xml:space="preserve"> </w:t>
      </w:r>
      <w:r w:rsidRPr="00776A05">
        <w:rPr>
          <w:rFonts w:ascii="Times New Roman" w:eastAsia="仿宋_GB2312" w:hAnsi="Times New Roman" w:cs="Times New Roman"/>
          <w:color w:val="070707"/>
          <w:kern w:val="0"/>
          <w:sz w:val="32"/>
          <w:szCs w:val="32"/>
        </w:rPr>
        <w:t>附件：</w:t>
      </w:r>
      <w:hyperlink r:id="rId7" w:history="1">
        <w:r w:rsidRPr="00776A05">
          <w:rPr>
            <w:rFonts w:ascii="Times New Roman" w:eastAsia="仿宋_GB2312" w:hAnsi="Times New Roman" w:cs="Times New Roman"/>
            <w:color w:val="000000"/>
            <w:kern w:val="0"/>
            <w:sz w:val="32"/>
            <w:szCs w:val="32"/>
          </w:rPr>
          <w:t>2020</w:t>
        </w:r>
        <w:r w:rsidRPr="00776A05">
          <w:rPr>
            <w:rFonts w:ascii="Times New Roman" w:eastAsia="仿宋_GB2312" w:hAnsi="Times New Roman" w:cs="Times New Roman"/>
            <w:color w:val="000000"/>
            <w:kern w:val="0"/>
            <w:sz w:val="32"/>
            <w:szCs w:val="32"/>
          </w:rPr>
          <w:t>年大数据产业发展试点示范项目申报书</w:t>
        </w:r>
      </w:hyperlink>
    </w:p>
    <w:p w:rsidR="00776A05" w:rsidRPr="00776A05" w:rsidRDefault="00776A05" w:rsidP="00776A05">
      <w:pPr>
        <w:widowControl/>
        <w:spacing w:line="580" w:lineRule="exact"/>
        <w:ind w:firstLine="48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 </w:t>
      </w:r>
    </w:p>
    <w:p w:rsidR="00776A05" w:rsidRPr="00776A05" w:rsidRDefault="00776A05" w:rsidP="00776A05">
      <w:pPr>
        <w:widowControl/>
        <w:spacing w:line="580" w:lineRule="exact"/>
        <w:ind w:firstLine="480"/>
        <w:jc w:val="left"/>
        <w:rPr>
          <w:rFonts w:ascii="Times New Roman" w:eastAsia="仿宋_GB2312" w:hAnsi="Times New Roman" w:cs="Times New Roman"/>
          <w:color w:val="070707"/>
          <w:kern w:val="0"/>
          <w:sz w:val="32"/>
          <w:szCs w:val="32"/>
        </w:rPr>
      </w:pPr>
    </w:p>
    <w:p w:rsidR="00437C57" w:rsidRDefault="00776A05" w:rsidP="00776A05">
      <w:pPr>
        <w:widowControl/>
        <w:spacing w:line="580" w:lineRule="exact"/>
        <w:ind w:firstLine="480"/>
        <w:jc w:val="left"/>
        <w:rPr>
          <w:rFonts w:ascii="Times New Roman" w:eastAsia="仿宋_GB2312" w:hAnsi="Times New Roman" w:cs="Times New Roman"/>
          <w:color w:val="070707"/>
          <w:kern w:val="0"/>
          <w:sz w:val="32"/>
          <w:szCs w:val="32"/>
        </w:rPr>
      </w:pPr>
      <w:r w:rsidRPr="00776A05">
        <w:rPr>
          <w:rFonts w:ascii="Times New Roman" w:eastAsia="仿宋_GB2312" w:hAnsi="Times New Roman" w:cs="Times New Roman"/>
          <w:color w:val="070707"/>
          <w:kern w:val="0"/>
          <w:sz w:val="32"/>
          <w:szCs w:val="32"/>
        </w:rPr>
        <w:t xml:space="preserve">                           </w:t>
      </w:r>
      <w:r w:rsidRPr="00776A05">
        <w:rPr>
          <w:rFonts w:ascii="Times New Roman" w:eastAsia="仿宋_GB2312" w:hAnsi="Times New Roman" w:cs="Times New Roman"/>
          <w:color w:val="070707"/>
          <w:kern w:val="0"/>
          <w:sz w:val="32"/>
          <w:szCs w:val="32"/>
        </w:rPr>
        <w:t>工业和信息化部办公厅</w:t>
      </w:r>
      <w:r w:rsidRPr="00776A05">
        <w:rPr>
          <w:rFonts w:ascii="Times New Roman" w:eastAsia="仿宋_GB2312" w:hAnsi="Times New Roman" w:cs="Times New Roman"/>
          <w:color w:val="070707"/>
          <w:kern w:val="0"/>
          <w:sz w:val="32"/>
          <w:szCs w:val="32"/>
        </w:rPr>
        <w:br/>
        <w:t xml:space="preserve">                                2019</w:t>
      </w:r>
      <w:r w:rsidRPr="00776A05">
        <w:rPr>
          <w:rFonts w:ascii="Times New Roman" w:eastAsia="仿宋_GB2312" w:hAnsi="Times New Roman" w:cs="Times New Roman"/>
          <w:color w:val="070707"/>
          <w:kern w:val="0"/>
          <w:sz w:val="32"/>
          <w:szCs w:val="32"/>
        </w:rPr>
        <w:t>年</w:t>
      </w:r>
      <w:r w:rsidRPr="00776A05">
        <w:rPr>
          <w:rFonts w:ascii="Times New Roman" w:eastAsia="仿宋_GB2312" w:hAnsi="Times New Roman" w:cs="Times New Roman"/>
          <w:color w:val="070707"/>
          <w:kern w:val="0"/>
          <w:sz w:val="32"/>
          <w:szCs w:val="32"/>
        </w:rPr>
        <w:t>11</w:t>
      </w:r>
      <w:r w:rsidRPr="00776A05">
        <w:rPr>
          <w:rFonts w:ascii="Times New Roman" w:eastAsia="仿宋_GB2312" w:hAnsi="Times New Roman" w:cs="Times New Roman"/>
          <w:color w:val="070707"/>
          <w:kern w:val="0"/>
          <w:sz w:val="32"/>
          <w:szCs w:val="32"/>
        </w:rPr>
        <w:t>月</w:t>
      </w:r>
      <w:r w:rsidRPr="00776A05">
        <w:rPr>
          <w:rFonts w:ascii="Times New Roman" w:eastAsia="仿宋_GB2312" w:hAnsi="Times New Roman" w:cs="Times New Roman"/>
          <w:color w:val="070707"/>
          <w:kern w:val="0"/>
          <w:sz w:val="32"/>
          <w:szCs w:val="32"/>
        </w:rPr>
        <w:t>6</w:t>
      </w:r>
      <w:r w:rsidRPr="00776A05">
        <w:rPr>
          <w:rFonts w:ascii="Times New Roman" w:eastAsia="仿宋_GB2312" w:hAnsi="Times New Roman" w:cs="Times New Roman"/>
          <w:color w:val="070707"/>
          <w:kern w:val="0"/>
          <w:sz w:val="32"/>
          <w:szCs w:val="32"/>
        </w:rPr>
        <w:t>日</w:t>
      </w:r>
    </w:p>
    <w:p w:rsidR="000B7517" w:rsidRDefault="000B7517" w:rsidP="000B7517">
      <w:pPr>
        <w:widowControl/>
        <w:spacing w:line="580" w:lineRule="exact"/>
        <w:jc w:val="left"/>
        <w:rPr>
          <w:rFonts w:ascii="Times New Roman" w:eastAsia="仿宋_GB2312" w:hAnsi="Times New Roman" w:cs="Times New Roman"/>
          <w:color w:val="070707"/>
          <w:kern w:val="0"/>
          <w:sz w:val="32"/>
          <w:szCs w:val="32"/>
        </w:rPr>
      </w:pPr>
    </w:p>
    <w:p w:rsidR="001B4C4E" w:rsidRDefault="001B4C4E" w:rsidP="000B7517">
      <w:pPr>
        <w:widowControl/>
        <w:spacing w:line="580" w:lineRule="exact"/>
        <w:jc w:val="left"/>
        <w:rPr>
          <w:rFonts w:ascii="Times New Roman" w:eastAsia="仿宋_GB2312" w:hAnsi="Times New Roman" w:cs="Times New Roman"/>
          <w:color w:val="070707"/>
          <w:kern w:val="0"/>
          <w:sz w:val="32"/>
          <w:szCs w:val="32"/>
        </w:rPr>
      </w:pPr>
    </w:p>
    <w:p w:rsidR="001B4C4E" w:rsidRDefault="001B4C4E" w:rsidP="000B7517">
      <w:pPr>
        <w:widowControl/>
        <w:spacing w:line="580" w:lineRule="exact"/>
        <w:jc w:val="left"/>
        <w:rPr>
          <w:rFonts w:ascii="Times New Roman" w:eastAsia="仿宋_GB2312" w:hAnsi="Times New Roman" w:cs="Times New Roman"/>
          <w:color w:val="070707"/>
          <w:kern w:val="0"/>
          <w:sz w:val="32"/>
          <w:szCs w:val="32"/>
        </w:rPr>
      </w:pPr>
    </w:p>
    <w:p w:rsidR="001B4C4E" w:rsidRDefault="001B4C4E" w:rsidP="000B7517">
      <w:pPr>
        <w:widowControl/>
        <w:spacing w:line="580" w:lineRule="exact"/>
        <w:jc w:val="left"/>
        <w:rPr>
          <w:rFonts w:ascii="Times New Roman" w:eastAsia="仿宋_GB2312" w:hAnsi="Times New Roman" w:cs="Times New Roman"/>
          <w:color w:val="070707"/>
          <w:kern w:val="0"/>
          <w:sz w:val="32"/>
          <w:szCs w:val="32"/>
        </w:rPr>
      </w:pPr>
    </w:p>
    <w:p w:rsidR="001B4C4E" w:rsidRDefault="001B4C4E" w:rsidP="000B7517">
      <w:pPr>
        <w:widowControl/>
        <w:spacing w:line="580" w:lineRule="exact"/>
        <w:jc w:val="left"/>
        <w:rPr>
          <w:rFonts w:ascii="Times New Roman" w:eastAsia="仿宋_GB2312" w:hAnsi="Times New Roman" w:cs="Times New Roman"/>
          <w:color w:val="070707"/>
          <w:kern w:val="0"/>
          <w:sz w:val="32"/>
          <w:szCs w:val="32"/>
        </w:rPr>
      </w:pPr>
    </w:p>
    <w:p w:rsidR="001B4C4E" w:rsidRDefault="001B4C4E" w:rsidP="000B7517">
      <w:pPr>
        <w:widowControl/>
        <w:spacing w:line="580" w:lineRule="exact"/>
        <w:jc w:val="left"/>
        <w:rPr>
          <w:rFonts w:ascii="Times New Roman" w:eastAsia="仿宋_GB2312" w:hAnsi="Times New Roman" w:cs="Times New Roman"/>
          <w:color w:val="070707"/>
          <w:kern w:val="0"/>
          <w:sz w:val="32"/>
          <w:szCs w:val="32"/>
        </w:rPr>
      </w:pPr>
    </w:p>
    <w:p w:rsidR="001B4C4E" w:rsidRDefault="001B4C4E" w:rsidP="000B7517">
      <w:pPr>
        <w:widowControl/>
        <w:spacing w:line="580" w:lineRule="exact"/>
        <w:jc w:val="left"/>
        <w:rPr>
          <w:rFonts w:ascii="Times New Roman" w:eastAsia="仿宋_GB2312" w:hAnsi="Times New Roman" w:cs="Times New Roman"/>
          <w:color w:val="070707"/>
          <w:kern w:val="0"/>
          <w:sz w:val="32"/>
          <w:szCs w:val="32"/>
        </w:rPr>
      </w:pPr>
    </w:p>
    <w:p w:rsidR="001B4C4E" w:rsidRDefault="001B4C4E" w:rsidP="000B7517">
      <w:pPr>
        <w:widowControl/>
        <w:spacing w:line="580" w:lineRule="exact"/>
        <w:jc w:val="left"/>
        <w:rPr>
          <w:rFonts w:ascii="Times New Roman" w:eastAsia="仿宋_GB2312" w:hAnsi="Times New Roman" w:cs="Times New Roman"/>
          <w:color w:val="070707"/>
          <w:kern w:val="0"/>
          <w:sz w:val="32"/>
          <w:szCs w:val="32"/>
        </w:rPr>
      </w:pPr>
    </w:p>
    <w:p w:rsidR="001B4C4E" w:rsidRDefault="001B4C4E" w:rsidP="000B7517">
      <w:pPr>
        <w:widowControl/>
        <w:spacing w:line="580" w:lineRule="exact"/>
        <w:jc w:val="left"/>
        <w:rPr>
          <w:rFonts w:ascii="Times New Roman" w:eastAsia="仿宋_GB2312" w:hAnsi="Times New Roman" w:cs="Times New Roman"/>
          <w:color w:val="070707"/>
          <w:kern w:val="0"/>
          <w:sz w:val="32"/>
          <w:szCs w:val="32"/>
        </w:rPr>
      </w:pPr>
    </w:p>
    <w:p w:rsidR="001B4C4E" w:rsidRDefault="001B4C4E" w:rsidP="000B7517">
      <w:pPr>
        <w:widowControl/>
        <w:spacing w:line="580" w:lineRule="exact"/>
        <w:jc w:val="left"/>
        <w:rPr>
          <w:rFonts w:ascii="Times New Roman" w:eastAsia="仿宋_GB2312" w:hAnsi="Times New Roman" w:cs="Times New Roman"/>
          <w:color w:val="070707"/>
          <w:kern w:val="0"/>
          <w:sz w:val="32"/>
          <w:szCs w:val="32"/>
        </w:rPr>
      </w:pPr>
    </w:p>
    <w:p w:rsidR="001B4C4E" w:rsidRDefault="001B4C4E" w:rsidP="001B4C4E">
      <w:pPr>
        <w:widowControl/>
        <w:jc w:val="left"/>
        <w:rPr>
          <w:rFonts w:ascii="黑体" w:eastAsia="黑体" w:hAnsi="黑体" w:cs="Times New Roman"/>
          <w:sz w:val="32"/>
          <w:szCs w:val="32"/>
        </w:rPr>
      </w:pPr>
      <w:r>
        <w:rPr>
          <w:rFonts w:ascii="黑体" w:eastAsia="黑体" w:hAnsi="黑体" w:cs="Times New Roman" w:hint="eastAsia"/>
          <w:sz w:val="32"/>
          <w:szCs w:val="32"/>
        </w:rPr>
        <w:lastRenderedPageBreak/>
        <w:t>附件</w:t>
      </w:r>
    </w:p>
    <w:p w:rsidR="001B4C4E" w:rsidRDefault="001B4C4E" w:rsidP="001B4C4E">
      <w:pPr>
        <w:widowControl/>
        <w:wordWrap w:val="0"/>
        <w:jc w:val="right"/>
        <w:rPr>
          <w:rFonts w:ascii="黑体" w:eastAsia="黑体" w:hAnsi="黑体" w:cs="Times New Roman"/>
          <w:sz w:val="32"/>
          <w:szCs w:val="32"/>
        </w:rPr>
      </w:pPr>
      <w:r>
        <w:rPr>
          <w:rFonts w:ascii="黑体" w:eastAsia="黑体" w:hAnsi="黑体" w:cs="Times New Roman" w:hint="eastAsia"/>
          <w:sz w:val="32"/>
          <w:szCs w:val="32"/>
        </w:rPr>
        <w:t xml:space="preserve">项目编号： </w:t>
      </w:r>
      <w:r>
        <w:rPr>
          <w:rFonts w:ascii="黑体" w:eastAsia="黑体" w:hAnsi="黑体" w:cs="Times New Roman"/>
          <w:sz w:val="32"/>
          <w:szCs w:val="32"/>
        </w:rPr>
        <w:t xml:space="preserve">      </w:t>
      </w:r>
    </w:p>
    <w:p w:rsidR="001B4C4E" w:rsidRDefault="001B4C4E" w:rsidP="001B4C4E">
      <w:pPr>
        <w:widowControl/>
        <w:jc w:val="left"/>
        <w:rPr>
          <w:rFonts w:ascii="黑体" w:eastAsia="黑体" w:hAnsi="黑体" w:cs="Times New Roman"/>
          <w:sz w:val="32"/>
          <w:szCs w:val="32"/>
        </w:rPr>
      </w:pPr>
    </w:p>
    <w:p w:rsidR="001B4C4E" w:rsidRDefault="001B4C4E" w:rsidP="001B4C4E">
      <w:pPr>
        <w:rPr>
          <w:rFonts w:ascii="黑体" w:eastAsia="黑体" w:hAnsi="黑体" w:cs="Times New Roman"/>
          <w:sz w:val="32"/>
          <w:szCs w:val="32"/>
        </w:rPr>
      </w:pPr>
    </w:p>
    <w:p w:rsidR="001B4C4E" w:rsidRDefault="001B4C4E" w:rsidP="001B4C4E">
      <w:pPr>
        <w:jc w:val="center"/>
        <w:rPr>
          <w:rFonts w:ascii="黑体" w:eastAsia="黑体" w:hAnsi="黑体"/>
          <w:b/>
          <w:sz w:val="44"/>
          <w:szCs w:val="44"/>
        </w:rPr>
      </w:pPr>
      <w:r>
        <w:rPr>
          <w:rFonts w:ascii="黑体" w:eastAsia="黑体" w:hAnsi="黑体" w:hint="eastAsia"/>
          <w:b/>
          <w:sz w:val="44"/>
          <w:szCs w:val="44"/>
        </w:rPr>
        <w:t>2</w:t>
      </w:r>
      <w:r>
        <w:rPr>
          <w:rFonts w:ascii="黑体" w:eastAsia="黑体" w:hAnsi="黑体"/>
          <w:b/>
          <w:sz w:val="44"/>
          <w:szCs w:val="44"/>
        </w:rPr>
        <w:t>0</w:t>
      </w:r>
      <w:r>
        <w:rPr>
          <w:rFonts w:ascii="黑体" w:eastAsia="黑体" w:hAnsi="黑体" w:hint="eastAsia"/>
          <w:b/>
          <w:sz w:val="44"/>
          <w:szCs w:val="44"/>
        </w:rPr>
        <w:t>20年大数据产业发展试点示范项目</w:t>
      </w:r>
    </w:p>
    <w:p w:rsidR="001B4C4E" w:rsidRDefault="001B4C4E" w:rsidP="001B4C4E">
      <w:pPr>
        <w:jc w:val="center"/>
        <w:rPr>
          <w:rFonts w:ascii="黑体" w:eastAsia="黑体" w:hAnsi="黑体"/>
          <w:b/>
          <w:sz w:val="44"/>
          <w:szCs w:val="44"/>
        </w:rPr>
      </w:pPr>
      <w:r>
        <w:rPr>
          <w:rFonts w:ascii="黑体" w:eastAsia="黑体" w:hAnsi="黑体" w:hint="eastAsia"/>
          <w:b/>
          <w:sz w:val="44"/>
          <w:szCs w:val="44"/>
        </w:rPr>
        <w:t>申报书</w:t>
      </w:r>
    </w:p>
    <w:p w:rsidR="001B4C4E" w:rsidRDefault="001B4C4E" w:rsidP="001B4C4E">
      <w:pPr>
        <w:jc w:val="center"/>
        <w:rPr>
          <w:rFonts w:ascii="黑体" w:eastAsia="黑体" w:hAnsi="黑体"/>
          <w:b/>
          <w:sz w:val="44"/>
          <w:szCs w:val="44"/>
        </w:rPr>
      </w:pPr>
    </w:p>
    <w:p w:rsidR="001B4C4E" w:rsidRDefault="001B4C4E" w:rsidP="001B4C4E">
      <w:pPr>
        <w:jc w:val="center"/>
        <w:rPr>
          <w:rFonts w:ascii="仿宋_GB2312" w:eastAsia="仿宋_GB2312" w:hAnsi="仿宋_GB2312"/>
          <w:sz w:val="32"/>
          <w:szCs w:val="32"/>
        </w:rPr>
      </w:pPr>
    </w:p>
    <w:p w:rsidR="001B4C4E" w:rsidRDefault="001B4C4E" w:rsidP="001B4C4E">
      <w:pPr>
        <w:jc w:val="left"/>
        <w:rPr>
          <w:rFonts w:ascii="仿宋_GB2312" w:eastAsia="仿宋_GB2312" w:hAnsi="仿宋_GB2312"/>
          <w:sz w:val="32"/>
          <w:szCs w:val="32"/>
        </w:rPr>
      </w:pPr>
    </w:p>
    <w:p w:rsidR="001B4C4E" w:rsidRDefault="001B4C4E" w:rsidP="001B4C4E">
      <w:pPr>
        <w:jc w:val="left"/>
        <w:rPr>
          <w:rFonts w:ascii="仿宋_GB2312" w:eastAsia="仿宋_GB2312" w:hAnsi="仿宋_GB2312"/>
          <w:sz w:val="32"/>
          <w:szCs w:val="32"/>
        </w:rPr>
      </w:pPr>
    </w:p>
    <w:p w:rsidR="001B4C4E" w:rsidRDefault="001B4C4E" w:rsidP="001B4C4E">
      <w:pPr>
        <w:jc w:val="left"/>
        <w:rPr>
          <w:rFonts w:ascii="仿宋_GB2312" w:eastAsia="仿宋_GB2312" w:hAnsi="仿宋_GB2312"/>
          <w:sz w:val="32"/>
          <w:szCs w:val="32"/>
        </w:rPr>
      </w:pPr>
    </w:p>
    <w:p w:rsidR="001B4C4E" w:rsidRDefault="001B4C4E" w:rsidP="001B4C4E">
      <w:pPr>
        <w:jc w:val="left"/>
        <w:rPr>
          <w:rFonts w:ascii="仿宋_GB2312" w:eastAsia="仿宋_GB2312" w:hAnsi="仿宋_GB2312"/>
          <w:sz w:val="32"/>
          <w:szCs w:val="32"/>
        </w:rPr>
      </w:pPr>
    </w:p>
    <w:p w:rsidR="001B4C4E" w:rsidRDefault="001B4C4E" w:rsidP="001B4C4E">
      <w:pPr>
        <w:jc w:val="left"/>
        <w:rPr>
          <w:rFonts w:ascii="仿宋_GB2312" w:eastAsia="仿宋_GB2312" w:hAnsi="仿宋_GB2312"/>
          <w:sz w:val="32"/>
          <w:szCs w:val="32"/>
        </w:rPr>
      </w:pPr>
    </w:p>
    <w:p w:rsidR="001B4C4E" w:rsidRDefault="001B4C4E" w:rsidP="001B4C4E">
      <w:pPr>
        <w:ind w:firstLineChars="575" w:firstLine="1840"/>
        <w:jc w:val="left"/>
        <w:rPr>
          <w:rFonts w:ascii="黑体" w:eastAsia="黑体" w:hAnsi="黑体"/>
          <w:sz w:val="32"/>
          <w:szCs w:val="32"/>
          <w:u w:val="single"/>
        </w:rPr>
      </w:pPr>
      <w:r>
        <w:rPr>
          <w:rFonts w:ascii="黑体" w:eastAsia="黑体" w:hAnsi="黑体" w:hint="eastAsia"/>
          <w:sz w:val="32"/>
          <w:szCs w:val="32"/>
        </w:rPr>
        <w:t>项目名称：</w:t>
      </w:r>
      <w:r>
        <w:rPr>
          <w:rFonts w:ascii="黑体" w:eastAsia="黑体" w:hAnsi="黑体" w:hint="eastAsia"/>
          <w:sz w:val="32"/>
          <w:szCs w:val="32"/>
          <w:u w:val="single"/>
        </w:rPr>
        <w:t xml:space="preserve">   </w:t>
      </w:r>
      <w:r>
        <w:rPr>
          <w:rFonts w:ascii="黑体" w:eastAsia="黑体" w:hAnsi="黑体"/>
          <w:sz w:val="32"/>
          <w:szCs w:val="32"/>
          <w:u w:val="single"/>
        </w:rPr>
        <w:t xml:space="preserve">                 </w:t>
      </w:r>
    </w:p>
    <w:p w:rsidR="001B4C4E" w:rsidRDefault="001B4C4E" w:rsidP="001B4C4E">
      <w:pPr>
        <w:ind w:firstLineChars="575" w:firstLine="1840"/>
        <w:jc w:val="left"/>
        <w:rPr>
          <w:rFonts w:ascii="黑体" w:eastAsia="黑体" w:hAnsi="黑体"/>
          <w:sz w:val="32"/>
          <w:szCs w:val="32"/>
        </w:rPr>
      </w:pPr>
      <w:r>
        <w:rPr>
          <w:rFonts w:ascii="黑体" w:eastAsia="黑体" w:hAnsi="黑体" w:hint="eastAsia"/>
          <w:sz w:val="32"/>
          <w:szCs w:val="32"/>
        </w:rPr>
        <w:t>申报</w:t>
      </w:r>
      <w:r>
        <w:rPr>
          <w:rFonts w:ascii="黑体" w:eastAsia="黑体" w:hAnsi="黑体"/>
          <w:sz w:val="32"/>
          <w:szCs w:val="32"/>
        </w:rPr>
        <w:t>方向</w:t>
      </w:r>
      <w:r>
        <w:rPr>
          <w:rFonts w:ascii="黑体" w:eastAsia="黑体" w:hAnsi="黑体" w:hint="eastAsia"/>
          <w:sz w:val="32"/>
          <w:szCs w:val="32"/>
        </w:rPr>
        <w:t>：</w:t>
      </w:r>
      <w:r>
        <w:rPr>
          <w:rFonts w:ascii="黑体" w:eastAsia="黑体" w:hAnsi="黑体" w:hint="eastAsia"/>
          <w:sz w:val="32"/>
          <w:szCs w:val="32"/>
          <w:u w:val="single"/>
        </w:rPr>
        <w:t xml:space="preserve">   </w:t>
      </w:r>
      <w:r>
        <w:rPr>
          <w:rFonts w:ascii="黑体" w:eastAsia="黑体" w:hAnsi="黑体"/>
          <w:sz w:val="32"/>
          <w:szCs w:val="32"/>
          <w:u w:val="single"/>
        </w:rPr>
        <w:t xml:space="preserve">                 </w:t>
      </w:r>
    </w:p>
    <w:p w:rsidR="001B4C4E" w:rsidRDefault="001B4C4E" w:rsidP="001B4C4E">
      <w:pPr>
        <w:ind w:firstLineChars="575" w:firstLine="1840"/>
        <w:jc w:val="left"/>
        <w:rPr>
          <w:rFonts w:ascii="黑体" w:eastAsia="黑体" w:hAnsi="黑体"/>
          <w:sz w:val="32"/>
          <w:szCs w:val="32"/>
        </w:rPr>
      </w:pPr>
      <w:r>
        <w:rPr>
          <w:rFonts w:ascii="黑体" w:eastAsia="黑体" w:hAnsi="黑体" w:hint="eastAsia"/>
          <w:sz w:val="32"/>
          <w:szCs w:val="32"/>
        </w:rPr>
        <w:t>申报</w:t>
      </w:r>
      <w:r>
        <w:rPr>
          <w:rFonts w:ascii="黑体" w:eastAsia="黑体" w:hAnsi="黑体"/>
          <w:sz w:val="32"/>
          <w:szCs w:val="32"/>
        </w:rPr>
        <w:t>单位</w:t>
      </w:r>
      <w:r>
        <w:rPr>
          <w:rFonts w:ascii="黑体" w:eastAsia="黑体" w:hAnsi="黑体" w:hint="eastAsia"/>
          <w:sz w:val="32"/>
          <w:szCs w:val="32"/>
        </w:rPr>
        <w:t>：</w:t>
      </w:r>
      <w:r>
        <w:rPr>
          <w:rFonts w:ascii="黑体" w:eastAsia="黑体" w:hAnsi="黑体" w:hint="eastAsia"/>
          <w:sz w:val="32"/>
          <w:szCs w:val="32"/>
          <w:u w:val="single"/>
        </w:rPr>
        <w:t xml:space="preserve">  （加盖单位公章）  </w:t>
      </w:r>
    </w:p>
    <w:p w:rsidR="001B4C4E" w:rsidRDefault="001B4C4E" w:rsidP="001B4C4E">
      <w:pPr>
        <w:ind w:firstLineChars="575" w:firstLine="1840"/>
        <w:jc w:val="left"/>
        <w:rPr>
          <w:rFonts w:ascii="黑体" w:eastAsia="黑体" w:hAnsi="黑体"/>
          <w:sz w:val="32"/>
          <w:szCs w:val="32"/>
        </w:rPr>
      </w:pPr>
      <w:r>
        <w:rPr>
          <w:rFonts w:ascii="黑体" w:eastAsia="黑体" w:hAnsi="黑体" w:hint="eastAsia"/>
          <w:sz w:val="32"/>
          <w:szCs w:val="32"/>
        </w:rPr>
        <w:t>推荐</w:t>
      </w:r>
      <w:r>
        <w:rPr>
          <w:rFonts w:ascii="黑体" w:eastAsia="黑体" w:hAnsi="黑体"/>
          <w:sz w:val="32"/>
          <w:szCs w:val="32"/>
        </w:rPr>
        <w:t>单位</w:t>
      </w:r>
      <w:r>
        <w:rPr>
          <w:rFonts w:ascii="黑体" w:eastAsia="黑体" w:hAnsi="黑体" w:hint="eastAsia"/>
          <w:sz w:val="32"/>
          <w:szCs w:val="32"/>
        </w:rPr>
        <w:t>：</w:t>
      </w:r>
      <w:r>
        <w:rPr>
          <w:rFonts w:ascii="黑体" w:eastAsia="黑体" w:hAnsi="黑体" w:hint="eastAsia"/>
          <w:sz w:val="32"/>
          <w:szCs w:val="32"/>
          <w:u w:val="single"/>
        </w:rPr>
        <w:t xml:space="preserve">  （加盖单位公章）  </w:t>
      </w:r>
    </w:p>
    <w:p w:rsidR="001B4C4E" w:rsidRDefault="001B4C4E" w:rsidP="001B4C4E">
      <w:pPr>
        <w:ind w:firstLineChars="575" w:firstLine="1840"/>
        <w:jc w:val="left"/>
        <w:rPr>
          <w:rFonts w:ascii="黑体" w:eastAsia="黑体" w:hAnsi="黑体"/>
          <w:sz w:val="32"/>
          <w:szCs w:val="32"/>
        </w:rPr>
      </w:pPr>
      <w:r>
        <w:rPr>
          <w:rFonts w:ascii="黑体" w:eastAsia="黑体" w:hAnsi="黑体" w:hint="eastAsia"/>
          <w:sz w:val="32"/>
          <w:szCs w:val="32"/>
        </w:rPr>
        <w:t>申报日期：</w:t>
      </w:r>
      <w:r>
        <w:rPr>
          <w:rFonts w:ascii="黑体" w:eastAsia="黑体" w:hAnsi="黑体" w:hint="eastAsia"/>
          <w:sz w:val="32"/>
          <w:szCs w:val="32"/>
          <w:u w:val="single"/>
        </w:rPr>
        <w:t xml:space="preserve">  </w:t>
      </w:r>
      <w:r>
        <w:rPr>
          <w:rFonts w:ascii="黑体" w:eastAsia="黑体" w:hAnsi="黑体"/>
          <w:sz w:val="32"/>
          <w:szCs w:val="32"/>
          <w:u w:val="single"/>
        </w:rPr>
        <w:t xml:space="preserve">   </w:t>
      </w:r>
      <w:r>
        <w:rPr>
          <w:rFonts w:ascii="黑体" w:eastAsia="黑体" w:hAnsi="黑体" w:hint="eastAsia"/>
          <w:sz w:val="32"/>
          <w:szCs w:val="32"/>
          <w:u w:val="single"/>
        </w:rPr>
        <w:t xml:space="preserve"> </w:t>
      </w:r>
      <w:r>
        <w:rPr>
          <w:rFonts w:ascii="黑体" w:eastAsia="黑体" w:hAnsi="黑体" w:hint="eastAsia"/>
          <w:sz w:val="32"/>
          <w:szCs w:val="32"/>
        </w:rPr>
        <w:t>年</w:t>
      </w:r>
      <w:r>
        <w:rPr>
          <w:rFonts w:ascii="黑体" w:eastAsia="黑体" w:hAnsi="黑体" w:hint="eastAsia"/>
          <w:sz w:val="32"/>
          <w:szCs w:val="32"/>
          <w:u w:val="single"/>
        </w:rPr>
        <w:t xml:space="preserve">    </w:t>
      </w:r>
      <w:r>
        <w:rPr>
          <w:rFonts w:ascii="黑体" w:eastAsia="黑体" w:hAnsi="黑体" w:hint="eastAsia"/>
          <w:sz w:val="32"/>
          <w:szCs w:val="32"/>
        </w:rPr>
        <w:t>月</w:t>
      </w:r>
      <w:r>
        <w:rPr>
          <w:rFonts w:ascii="黑体" w:eastAsia="黑体" w:hAnsi="黑体" w:hint="eastAsia"/>
          <w:sz w:val="32"/>
          <w:szCs w:val="32"/>
          <w:u w:val="single"/>
        </w:rPr>
        <w:t xml:space="preserve">    </w:t>
      </w:r>
      <w:r>
        <w:rPr>
          <w:rFonts w:ascii="黑体" w:eastAsia="黑体" w:hAnsi="黑体" w:hint="eastAsia"/>
          <w:sz w:val="32"/>
          <w:szCs w:val="32"/>
        </w:rPr>
        <w:t>日</w:t>
      </w:r>
    </w:p>
    <w:p w:rsidR="001B4C4E" w:rsidRDefault="001B4C4E" w:rsidP="001B4C4E">
      <w:pPr>
        <w:rPr>
          <w:rFonts w:ascii="黑体" w:eastAsia="黑体" w:hAnsi="黑体" w:cs="方正仿宋_GBK"/>
          <w:sz w:val="44"/>
          <w:szCs w:val="44"/>
        </w:rPr>
      </w:pPr>
    </w:p>
    <w:p w:rsidR="001B4C4E" w:rsidRDefault="001B4C4E" w:rsidP="001B4C4E">
      <w:pPr>
        <w:rPr>
          <w:rFonts w:ascii="黑体" w:eastAsia="黑体" w:hAnsi="黑体" w:cs="方正仿宋_GBK"/>
          <w:sz w:val="44"/>
          <w:szCs w:val="44"/>
        </w:rPr>
      </w:pPr>
    </w:p>
    <w:p w:rsidR="001B4C4E" w:rsidRDefault="001B4C4E" w:rsidP="001B4C4E">
      <w:pPr>
        <w:rPr>
          <w:rFonts w:ascii="黑体" w:eastAsia="黑体" w:hAnsi="黑体" w:cs="方正仿宋_GBK"/>
          <w:sz w:val="44"/>
          <w:szCs w:val="44"/>
        </w:rPr>
      </w:pPr>
    </w:p>
    <w:p w:rsidR="001B4C4E" w:rsidRDefault="001B4C4E" w:rsidP="001B4C4E">
      <w:pPr>
        <w:rPr>
          <w:rFonts w:ascii="黑体" w:eastAsia="黑体" w:hAnsi="黑体" w:cs="方正仿宋_GBK"/>
          <w:sz w:val="44"/>
          <w:szCs w:val="44"/>
        </w:rPr>
      </w:pPr>
    </w:p>
    <w:p w:rsidR="001B4C4E" w:rsidRDefault="001B4C4E" w:rsidP="001B4C4E">
      <w:pPr>
        <w:jc w:val="center"/>
        <w:rPr>
          <w:rFonts w:ascii="黑体" w:eastAsia="黑体" w:hAnsi="黑体" w:cs="方正仿宋_GBK"/>
          <w:sz w:val="44"/>
          <w:szCs w:val="36"/>
        </w:rPr>
      </w:pPr>
      <w:r>
        <w:rPr>
          <w:rFonts w:ascii="黑体" w:eastAsia="黑体" w:hAnsi="黑体" w:cs="方正仿宋_GBK" w:hint="eastAsia"/>
          <w:sz w:val="44"/>
          <w:szCs w:val="36"/>
        </w:rPr>
        <w:t>申 报 说 明</w:t>
      </w:r>
    </w:p>
    <w:p w:rsidR="001B4C4E" w:rsidRDefault="001B4C4E" w:rsidP="001B4C4E">
      <w:pPr>
        <w:jc w:val="center"/>
        <w:rPr>
          <w:rFonts w:ascii="黑体" w:eastAsia="黑体" w:hAnsi="黑体" w:cs="Times New Roman"/>
          <w:sz w:val="44"/>
          <w:szCs w:val="36"/>
        </w:rPr>
      </w:pPr>
    </w:p>
    <w:p w:rsidR="001B4C4E" w:rsidRDefault="001B4C4E" w:rsidP="001B4C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一、申报单位应仔细阅读《工业和信息化部办公厅关于组织开展2020年大数据产业发展试点示范项目申报工作的通知》，如实、详细地填写每一部分内容。</w:t>
      </w:r>
    </w:p>
    <w:p w:rsidR="001B4C4E" w:rsidRDefault="001B4C4E" w:rsidP="001B4C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二、除另有说明外，申报表中栏目不得空缺。申报书要求提供证明材料处,请在附件中进行补充，附件1为申报单位基本信息相关证明材料，附件2为申报项目相关证明材料，附件3为企业责任声明。</w:t>
      </w:r>
    </w:p>
    <w:p w:rsidR="001B4C4E" w:rsidRDefault="001B4C4E" w:rsidP="001B4C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三、原则上，申报主体所申报的项目</w:t>
      </w:r>
      <w:proofErr w:type="gramStart"/>
      <w:r>
        <w:rPr>
          <w:rFonts w:ascii="仿宋_GB2312" w:eastAsia="仿宋_GB2312" w:hAnsi="仿宋_GB2312" w:cs="仿宋_GB2312" w:hint="eastAsia"/>
          <w:sz w:val="32"/>
          <w:szCs w:val="32"/>
        </w:rPr>
        <w:t>需拥有</w:t>
      </w:r>
      <w:proofErr w:type="gramEnd"/>
      <w:r>
        <w:rPr>
          <w:rFonts w:ascii="仿宋_GB2312" w:eastAsia="仿宋_GB2312" w:hAnsi="仿宋_GB2312" w:cs="仿宋_GB2312" w:hint="eastAsia"/>
          <w:sz w:val="32"/>
          <w:szCs w:val="32"/>
        </w:rPr>
        <w:t>自主知识产权，对提供参评的全部资料的真实性负责，并签署企业责任声明（见附件三，由系统下载打印盖章并上传）。</w:t>
      </w:r>
    </w:p>
    <w:p w:rsidR="001B4C4E" w:rsidRDefault="001B4C4E" w:rsidP="001B4C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四、经推荐单位推荐的企业需登录申报系统下载系统自动生成的《项目申报书》，并在首页和骑缝，以及相关证明资质文件上加盖公章，报送至推荐单位。</w:t>
      </w:r>
    </w:p>
    <w:p w:rsidR="001B4C4E" w:rsidRDefault="001B4C4E" w:rsidP="001B4C4E">
      <w:pPr>
        <w:jc w:val="center"/>
        <w:rPr>
          <w:rFonts w:ascii="黑体" w:eastAsia="黑体" w:hAnsi="黑体" w:cs="Times New Roman"/>
          <w:sz w:val="32"/>
          <w:szCs w:val="32"/>
        </w:rPr>
      </w:pPr>
      <w:r>
        <w:rPr>
          <w:rFonts w:ascii="仿宋" w:eastAsia="仿宋" w:hAnsi="仿宋" w:cs="Times New Roman"/>
          <w:sz w:val="32"/>
          <w:szCs w:val="32"/>
        </w:rPr>
        <w:br w:type="page"/>
      </w:r>
      <w:r>
        <w:rPr>
          <w:rFonts w:ascii="黑体" w:eastAsia="黑体" w:hAnsi="黑体" w:cs="Times New Roman" w:hint="eastAsia"/>
          <w:sz w:val="32"/>
          <w:szCs w:val="32"/>
        </w:rPr>
        <w:lastRenderedPageBreak/>
        <w:t>2020年大数据产业发展试点示范项目申报书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55"/>
        <w:gridCol w:w="292"/>
        <w:gridCol w:w="219"/>
        <w:gridCol w:w="947"/>
        <w:gridCol w:w="140"/>
        <w:gridCol w:w="442"/>
        <w:gridCol w:w="654"/>
        <w:gridCol w:w="222"/>
        <w:gridCol w:w="829"/>
        <w:gridCol w:w="44"/>
        <w:gridCol w:w="584"/>
        <w:gridCol w:w="617"/>
        <w:gridCol w:w="44"/>
        <w:gridCol w:w="503"/>
        <w:gridCol w:w="294"/>
        <w:gridCol w:w="1454"/>
      </w:tblGrid>
      <w:tr w:rsidR="001B4C4E" w:rsidTr="002C47DE">
        <w:trPr>
          <w:jc w:val="center"/>
        </w:trPr>
        <w:tc>
          <w:tcPr>
            <w:tcW w:w="8740" w:type="dxa"/>
            <w:gridSpan w:val="16"/>
            <w:shd w:val="clear" w:color="auto" w:fill="BFBFBF"/>
            <w:vAlign w:val="center"/>
          </w:tcPr>
          <w:p w:rsidR="001B4C4E" w:rsidRDefault="001B4C4E" w:rsidP="002C47DE">
            <w:pPr>
              <w:spacing w:line="360" w:lineRule="auto"/>
              <w:jc w:val="center"/>
              <w:rPr>
                <w:rFonts w:ascii="黑体" w:eastAsia="黑体" w:hAnsi="黑体" w:cs="Times New Roman"/>
                <w:b/>
                <w:bCs/>
                <w:sz w:val="28"/>
              </w:rPr>
            </w:pPr>
            <w:r>
              <w:rPr>
                <w:rFonts w:ascii="黑体" w:eastAsia="黑体" w:hAnsi="黑体" w:cs="Times New Roman"/>
                <w:b/>
                <w:bCs/>
                <w:sz w:val="28"/>
              </w:rPr>
              <w:t>一、申报单位情况（需在附件提供证明材料）</w:t>
            </w:r>
          </w:p>
        </w:tc>
      </w:tr>
      <w:tr w:rsidR="001B4C4E" w:rsidTr="002C47DE">
        <w:trPr>
          <w:jc w:val="center"/>
        </w:trPr>
        <w:tc>
          <w:tcPr>
            <w:tcW w:w="1966" w:type="dxa"/>
            <w:gridSpan w:val="3"/>
            <w:vAlign w:val="center"/>
          </w:tcPr>
          <w:p w:rsidR="001B4C4E" w:rsidRDefault="001B4C4E" w:rsidP="002C47DE">
            <w:pPr>
              <w:jc w:val="center"/>
              <w:rPr>
                <w:rFonts w:ascii="黑体" w:eastAsia="黑体" w:hAnsi="黑体" w:cs="Times New Roman"/>
              </w:rPr>
            </w:pPr>
            <w:r>
              <w:rPr>
                <w:rFonts w:ascii="黑体" w:eastAsia="黑体" w:hAnsi="黑体" w:cs="Times New Roman"/>
              </w:rPr>
              <w:t>单位名称</w:t>
            </w:r>
          </w:p>
        </w:tc>
        <w:tc>
          <w:tcPr>
            <w:tcW w:w="6774" w:type="dxa"/>
            <w:gridSpan w:val="13"/>
            <w:vAlign w:val="center"/>
          </w:tcPr>
          <w:p w:rsidR="001B4C4E" w:rsidRDefault="001B4C4E" w:rsidP="002C47DE">
            <w:pPr>
              <w:jc w:val="center"/>
              <w:rPr>
                <w:rFonts w:ascii="黑体" w:eastAsia="黑体" w:hAnsi="黑体" w:cs="Times New Roman"/>
              </w:rPr>
            </w:pPr>
            <w:r>
              <w:rPr>
                <w:rFonts w:ascii="黑体" w:eastAsia="黑体" w:hAnsi="黑体" w:cs="Times New Roman"/>
              </w:rPr>
              <w:t>全称（如实填写）</w:t>
            </w:r>
          </w:p>
        </w:tc>
      </w:tr>
      <w:tr w:rsidR="001B4C4E" w:rsidTr="002C47DE">
        <w:trPr>
          <w:jc w:val="center"/>
        </w:trPr>
        <w:tc>
          <w:tcPr>
            <w:tcW w:w="1966" w:type="dxa"/>
            <w:gridSpan w:val="3"/>
            <w:vMerge w:val="restart"/>
            <w:vAlign w:val="center"/>
          </w:tcPr>
          <w:p w:rsidR="001B4C4E" w:rsidRDefault="001B4C4E" w:rsidP="002C47DE">
            <w:pPr>
              <w:jc w:val="center"/>
              <w:rPr>
                <w:rFonts w:ascii="黑体" w:eastAsia="黑体" w:hAnsi="黑体" w:cs="Times New Roman"/>
              </w:rPr>
            </w:pPr>
            <w:r>
              <w:rPr>
                <w:rFonts w:ascii="黑体" w:eastAsia="黑体" w:hAnsi="黑体" w:cs="Times New Roman"/>
              </w:rPr>
              <w:t>申报联系人</w:t>
            </w:r>
          </w:p>
        </w:tc>
        <w:tc>
          <w:tcPr>
            <w:tcW w:w="1087" w:type="dxa"/>
            <w:gridSpan w:val="2"/>
            <w:vAlign w:val="center"/>
          </w:tcPr>
          <w:p w:rsidR="001B4C4E" w:rsidRDefault="001B4C4E" w:rsidP="002C47DE">
            <w:pPr>
              <w:jc w:val="center"/>
              <w:rPr>
                <w:rFonts w:ascii="黑体" w:eastAsia="黑体" w:hAnsi="黑体" w:cs="Times New Roman"/>
              </w:rPr>
            </w:pPr>
            <w:r>
              <w:rPr>
                <w:rFonts w:ascii="黑体" w:eastAsia="黑体" w:hAnsi="黑体" w:cs="Times New Roman"/>
              </w:rPr>
              <w:t>姓名</w:t>
            </w:r>
          </w:p>
        </w:tc>
        <w:tc>
          <w:tcPr>
            <w:tcW w:w="2147" w:type="dxa"/>
            <w:gridSpan w:val="4"/>
            <w:vAlign w:val="center"/>
          </w:tcPr>
          <w:p w:rsidR="001B4C4E" w:rsidRDefault="001B4C4E" w:rsidP="002C47DE">
            <w:pPr>
              <w:rPr>
                <w:rFonts w:ascii="黑体" w:eastAsia="黑体" w:hAnsi="黑体" w:cs="Times New Roman"/>
              </w:rPr>
            </w:pPr>
          </w:p>
        </w:tc>
        <w:tc>
          <w:tcPr>
            <w:tcW w:w="1289" w:type="dxa"/>
            <w:gridSpan w:val="4"/>
            <w:vAlign w:val="center"/>
          </w:tcPr>
          <w:p w:rsidR="001B4C4E" w:rsidRDefault="001B4C4E" w:rsidP="002C47DE">
            <w:pPr>
              <w:jc w:val="center"/>
              <w:rPr>
                <w:rFonts w:ascii="黑体" w:eastAsia="黑体" w:hAnsi="黑体" w:cs="Times New Roman"/>
              </w:rPr>
            </w:pPr>
            <w:r>
              <w:rPr>
                <w:rFonts w:ascii="黑体" w:eastAsia="黑体" w:hAnsi="黑体" w:cs="Times New Roman"/>
              </w:rPr>
              <w:t>手机</w:t>
            </w:r>
          </w:p>
        </w:tc>
        <w:tc>
          <w:tcPr>
            <w:tcW w:w="2251" w:type="dxa"/>
            <w:gridSpan w:val="3"/>
            <w:vAlign w:val="center"/>
          </w:tcPr>
          <w:p w:rsidR="001B4C4E" w:rsidRDefault="001B4C4E" w:rsidP="002C47DE">
            <w:pPr>
              <w:rPr>
                <w:rFonts w:ascii="黑体" w:eastAsia="黑体" w:hAnsi="黑体" w:cs="Times New Roman"/>
              </w:rPr>
            </w:pPr>
          </w:p>
        </w:tc>
      </w:tr>
      <w:tr w:rsidR="001B4C4E" w:rsidTr="002C47DE">
        <w:trPr>
          <w:jc w:val="center"/>
        </w:trPr>
        <w:tc>
          <w:tcPr>
            <w:tcW w:w="1966" w:type="dxa"/>
            <w:gridSpan w:val="3"/>
            <w:vMerge/>
            <w:vAlign w:val="center"/>
          </w:tcPr>
          <w:p w:rsidR="001B4C4E" w:rsidRDefault="001B4C4E" w:rsidP="002C47DE">
            <w:pPr>
              <w:jc w:val="center"/>
              <w:rPr>
                <w:rFonts w:ascii="黑体" w:eastAsia="黑体" w:hAnsi="黑体" w:cs="Times New Roman"/>
              </w:rPr>
            </w:pPr>
          </w:p>
        </w:tc>
        <w:tc>
          <w:tcPr>
            <w:tcW w:w="1087" w:type="dxa"/>
            <w:gridSpan w:val="2"/>
            <w:vAlign w:val="center"/>
          </w:tcPr>
          <w:p w:rsidR="001B4C4E" w:rsidRDefault="001B4C4E" w:rsidP="002C47DE">
            <w:pPr>
              <w:jc w:val="center"/>
              <w:rPr>
                <w:rFonts w:ascii="黑体" w:eastAsia="黑体" w:hAnsi="黑体" w:cs="Times New Roman"/>
              </w:rPr>
            </w:pPr>
            <w:r>
              <w:rPr>
                <w:rFonts w:ascii="黑体" w:eastAsia="黑体" w:hAnsi="黑体" w:cs="Times New Roman"/>
              </w:rPr>
              <w:t>职务</w:t>
            </w:r>
          </w:p>
        </w:tc>
        <w:tc>
          <w:tcPr>
            <w:tcW w:w="2147" w:type="dxa"/>
            <w:gridSpan w:val="4"/>
            <w:vAlign w:val="center"/>
          </w:tcPr>
          <w:p w:rsidR="001B4C4E" w:rsidRDefault="001B4C4E" w:rsidP="002C47DE">
            <w:pPr>
              <w:rPr>
                <w:rFonts w:ascii="黑体" w:eastAsia="黑体" w:hAnsi="黑体" w:cs="Times New Roman"/>
              </w:rPr>
            </w:pPr>
          </w:p>
        </w:tc>
        <w:tc>
          <w:tcPr>
            <w:tcW w:w="1289" w:type="dxa"/>
            <w:gridSpan w:val="4"/>
            <w:vAlign w:val="center"/>
          </w:tcPr>
          <w:p w:rsidR="001B4C4E" w:rsidRDefault="001B4C4E" w:rsidP="002C47DE">
            <w:pPr>
              <w:jc w:val="center"/>
              <w:rPr>
                <w:rFonts w:ascii="黑体" w:eastAsia="黑体" w:hAnsi="黑体" w:cs="Times New Roman"/>
              </w:rPr>
            </w:pPr>
            <w:r>
              <w:rPr>
                <w:rFonts w:ascii="黑体" w:eastAsia="黑体" w:hAnsi="黑体" w:cs="Times New Roman"/>
              </w:rPr>
              <w:t>传真</w:t>
            </w:r>
          </w:p>
        </w:tc>
        <w:tc>
          <w:tcPr>
            <w:tcW w:w="2251" w:type="dxa"/>
            <w:gridSpan w:val="3"/>
            <w:vAlign w:val="center"/>
          </w:tcPr>
          <w:p w:rsidR="001B4C4E" w:rsidRDefault="001B4C4E" w:rsidP="002C47DE">
            <w:pPr>
              <w:rPr>
                <w:rFonts w:ascii="黑体" w:eastAsia="黑体" w:hAnsi="黑体" w:cs="Times New Roman"/>
              </w:rPr>
            </w:pPr>
          </w:p>
        </w:tc>
      </w:tr>
      <w:tr w:rsidR="001B4C4E" w:rsidTr="002C47DE">
        <w:trPr>
          <w:jc w:val="center"/>
        </w:trPr>
        <w:tc>
          <w:tcPr>
            <w:tcW w:w="1966" w:type="dxa"/>
            <w:gridSpan w:val="3"/>
            <w:vMerge/>
            <w:vAlign w:val="center"/>
          </w:tcPr>
          <w:p w:rsidR="001B4C4E" w:rsidRDefault="001B4C4E" w:rsidP="002C47DE">
            <w:pPr>
              <w:jc w:val="center"/>
              <w:rPr>
                <w:rFonts w:ascii="黑体" w:eastAsia="黑体" w:hAnsi="黑体" w:cs="Times New Roman"/>
              </w:rPr>
            </w:pPr>
          </w:p>
        </w:tc>
        <w:tc>
          <w:tcPr>
            <w:tcW w:w="1087" w:type="dxa"/>
            <w:gridSpan w:val="2"/>
            <w:vAlign w:val="center"/>
          </w:tcPr>
          <w:p w:rsidR="001B4C4E" w:rsidRDefault="001B4C4E" w:rsidP="002C47DE">
            <w:pPr>
              <w:jc w:val="center"/>
              <w:rPr>
                <w:rFonts w:ascii="黑体" w:eastAsia="黑体" w:hAnsi="黑体" w:cs="Times New Roman"/>
              </w:rPr>
            </w:pPr>
            <w:r>
              <w:rPr>
                <w:rFonts w:ascii="黑体" w:eastAsia="黑体" w:hAnsi="黑体" w:cs="Times New Roman"/>
              </w:rPr>
              <w:t>邮箱</w:t>
            </w:r>
          </w:p>
        </w:tc>
        <w:tc>
          <w:tcPr>
            <w:tcW w:w="5687" w:type="dxa"/>
            <w:gridSpan w:val="11"/>
            <w:vAlign w:val="center"/>
          </w:tcPr>
          <w:p w:rsidR="001B4C4E" w:rsidRDefault="001B4C4E" w:rsidP="002C47DE">
            <w:pPr>
              <w:rPr>
                <w:rFonts w:ascii="黑体" w:eastAsia="黑体" w:hAnsi="黑体" w:cs="Times New Roman"/>
              </w:rPr>
            </w:pPr>
          </w:p>
        </w:tc>
      </w:tr>
      <w:tr w:rsidR="001B4C4E" w:rsidTr="002C47DE">
        <w:trPr>
          <w:jc w:val="center"/>
        </w:trPr>
        <w:tc>
          <w:tcPr>
            <w:tcW w:w="1966" w:type="dxa"/>
            <w:gridSpan w:val="3"/>
            <w:vAlign w:val="center"/>
          </w:tcPr>
          <w:p w:rsidR="001B4C4E" w:rsidRDefault="001B4C4E" w:rsidP="002C47DE">
            <w:pPr>
              <w:jc w:val="center"/>
              <w:rPr>
                <w:rFonts w:ascii="黑体" w:eastAsia="黑体" w:hAnsi="黑体" w:cs="Times New Roman"/>
              </w:rPr>
            </w:pPr>
            <w:r>
              <w:rPr>
                <w:rFonts w:ascii="黑体" w:eastAsia="黑体" w:hAnsi="黑体" w:cs="Times New Roman"/>
              </w:rPr>
              <w:t>注册资本（万元）</w:t>
            </w:r>
          </w:p>
        </w:tc>
        <w:tc>
          <w:tcPr>
            <w:tcW w:w="3234" w:type="dxa"/>
            <w:gridSpan w:val="6"/>
            <w:vAlign w:val="center"/>
          </w:tcPr>
          <w:p w:rsidR="001B4C4E" w:rsidRDefault="001B4C4E" w:rsidP="002C47DE">
            <w:pPr>
              <w:rPr>
                <w:rFonts w:ascii="黑体" w:eastAsia="黑体" w:hAnsi="黑体" w:cs="Times New Roman"/>
              </w:rPr>
            </w:pPr>
          </w:p>
        </w:tc>
        <w:tc>
          <w:tcPr>
            <w:tcW w:w="1289" w:type="dxa"/>
            <w:gridSpan w:val="4"/>
            <w:vAlign w:val="center"/>
          </w:tcPr>
          <w:p w:rsidR="001B4C4E" w:rsidRDefault="001B4C4E" w:rsidP="002C47DE">
            <w:pPr>
              <w:jc w:val="center"/>
              <w:rPr>
                <w:rFonts w:ascii="黑体" w:eastAsia="黑体" w:hAnsi="黑体" w:cs="Times New Roman"/>
              </w:rPr>
            </w:pPr>
            <w:r>
              <w:rPr>
                <w:rFonts w:ascii="黑体" w:eastAsia="黑体" w:hAnsi="黑体" w:cs="Times New Roman"/>
              </w:rPr>
              <w:t>法定代表人</w:t>
            </w:r>
          </w:p>
        </w:tc>
        <w:tc>
          <w:tcPr>
            <w:tcW w:w="2251" w:type="dxa"/>
            <w:gridSpan w:val="3"/>
            <w:vAlign w:val="center"/>
          </w:tcPr>
          <w:p w:rsidR="001B4C4E" w:rsidRDefault="001B4C4E" w:rsidP="002C47DE">
            <w:pPr>
              <w:rPr>
                <w:rFonts w:ascii="黑体" w:eastAsia="黑体" w:hAnsi="黑体" w:cs="Times New Roman"/>
              </w:rPr>
            </w:pPr>
          </w:p>
        </w:tc>
      </w:tr>
      <w:tr w:rsidR="001B4C4E" w:rsidTr="002C47DE">
        <w:trPr>
          <w:jc w:val="center"/>
        </w:trPr>
        <w:tc>
          <w:tcPr>
            <w:tcW w:w="1966" w:type="dxa"/>
            <w:gridSpan w:val="3"/>
            <w:vAlign w:val="center"/>
          </w:tcPr>
          <w:p w:rsidR="001B4C4E" w:rsidRDefault="001B4C4E" w:rsidP="002C47DE">
            <w:pPr>
              <w:jc w:val="center"/>
              <w:rPr>
                <w:rFonts w:ascii="黑体" w:eastAsia="黑体" w:hAnsi="黑体" w:cs="Times New Roman"/>
              </w:rPr>
            </w:pPr>
            <w:r>
              <w:rPr>
                <w:rFonts w:ascii="黑体" w:eastAsia="黑体" w:hAnsi="黑体" w:cs="Times New Roman"/>
              </w:rPr>
              <w:t>单位注册地址</w:t>
            </w:r>
          </w:p>
        </w:tc>
        <w:tc>
          <w:tcPr>
            <w:tcW w:w="6774" w:type="dxa"/>
            <w:gridSpan w:val="13"/>
            <w:vAlign w:val="center"/>
          </w:tcPr>
          <w:p w:rsidR="001B4C4E" w:rsidRDefault="001B4C4E" w:rsidP="002C47DE">
            <w:pPr>
              <w:rPr>
                <w:rFonts w:ascii="黑体" w:eastAsia="黑体" w:hAnsi="黑体" w:cs="Times New Roman"/>
              </w:rPr>
            </w:pPr>
          </w:p>
        </w:tc>
      </w:tr>
      <w:tr w:rsidR="001B4C4E" w:rsidTr="002C47DE">
        <w:trPr>
          <w:jc w:val="center"/>
        </w:trPr>
        <w:tc>
          <w:tcPr>
            <w:tcW w:w="1966" w:type="dxa"/>
            <w:gridSpan w:val="3"/>
            <w:vAlign w:val="center"/>
          </w:tcPr>
          <w:p w:rsidR="001B4C4E" w:rsidRDefault="001B4C4E" w:rsidP="002C47DE">
            <w:pPr>
              <w:jc w:val="center"/>
              <w:rPr>
                <w:rFonts w:ascii="黑体" w:eastAsia="黑体" w:hAnsi="黑体" w:cs="Times New Roman"/>
              </w:rPr>
            </w:pPr>
            <w:r>
              <w:rPr>
                <w:rFonts w:ascii="黑体" w:eastAsia="黑体" w:hAnsi="黑体" w:cs="Times New Roman"/>
              </w:rPr>
              <w:t>单位办公地址</w:t>
            </w:r>
          </w:p>
        </w:tc>
        <w:tc>
          <w:tcPr>
            <w:tcW w:w="6774" w:type="dxa"/>
            <w:gridSpan w:val="13"/>
            <w:vAlign w:val="center"/>
          </w:tcPr>
          <w:p w:rsidR="001B4C4E" w:rsidRDefault="001B4C4E" w:rsidP="002C47DE">
            <w:pPr>
              <w:rPr>
                <w:rFonts w:ascii="黑体" w:eastAsia="黑体" w:hAnsi="黑体" w:cs="Times New Roman"/>
              </w:rPr>
            </w:pPr>
          </w:p>
        </w:tc>
      </w:tr>
      <w:tr w:rsidR="001B4C4E" w:rsidTr="002C47DE">
        <w:trPr>
          <w:jc w:val="center"/>
        </w:trPr>
        <w:tc>
          <w:tcPr>
            <w:tcW w:w="1966" w:type="dxa"/>
            <w:gridSpan w:val="3"/>
            <w:vAlign w:val="center"/>
          </w:tcPr>
          <w:p w:rsidR="001B4C4E" w:rsidRDefault="001B4C4E" w:rsidP="002C47DE">
            <w:pPr>
              <w:jc w:val="center"/>
              <w:rPr>
                <w:rFonts w:ascii="黑体" w:eastAsia="黑体" w:hAnsi="黑体" w:cs="Times New Roman"/>
              </w:rPr>
            </w:pPr>
            <w:r>
              <w:rPr>
                <w:rFonts w:ascii="黑体" w:eastAsia="黑体" w:hAnsi="黑体" w:cs="Times New Roman"/>
              </w:rPr>
              <w:t>统一社会信用代码</w:t>
            </w:r>
          </w:p>
          <w:p w:rsidR="001B4C4E" w:rsidRDefault="001B4C4E" w:rsidP="002C47DE">
            <w:pPr>
              <w:jc w:val="center"/>
              <w:rPr>
                <w:rFonts w:ascii="黑体" w:eastAsia="黑体" w:hAnsi="黑体" w:cs="Times New Roman"/>
              </w:rPr>
            </w:pPr>
            <w:r>
              <w:rPr>
                <w:rFonts w:ascii="黑体" w:eastAsia="黑体" w:hAnsi="黑体" w:cs="Times New Roman"/>
              </w:rPr>
              <w:t>（18位）</w:t>
            </w:r>
          </w:p>
        </w:tc>
        <w:tc>
          <w:tcPr>
            <w:tcW w:w="6774" w:type="dxa"/>
            <w:gridSpan w:val="13"/>
            <w:vAlign w:val="center"/>
          </w:tcPr>
          <w:p w:rsidR="001B4C4E" w:rsidRDefault="001B4C4E" w:rsidP="002C47DE">
            <w:pPr>
              <w:rPr>
                <w:rFonts w:ascii="黑体" w:eastAsia="黑体" w:hAnsi="黑体" w:cs="Times New Roman"/>
              </w:rPr>
            </w:pPr>
          </w:p>
        </w:tc>
      </w:tr>
      <w:tr w:rsidR="001B4C4E" w:rsidTr="002C47DE">
        <w:trPr>
          <w:jc w:val="center"/>
        </w:trPr>
        <w:tc>
          <w:tcPr>
            <w:tcW w:w="1966" w:type="dxa"/>
            <w:gridSpan w:val="3"/>
            <w:vAlign w:val="center"/>
          </w:tcPr>
          <w:p w:rsidR="001B4C4E" w:rsidRDefault="001B4C4E" w:rsidP="002C47DE">
            <w:pPr>
              <w:jc w:val="center"/>
              <w:rPr>
                <w:rFonts w:ascii="黑体" w:eastAsia="黑体" w:hAnsi="黑体" w:cs="Times New Roman"/>
              </w:rPr>
            </w:pPr>
            <w:r>
              <w:rPr>
                <w:rFonts w:ascii="黑体" w:eastAsia="黑体" w:hAnsi="黑体" w:cs="Times New Roman"/>
              </w:rPr>
              <w:t>单位性质</w:t>
            </w:r>
          </w:p>
        </w:tc>
        <w:tc>
          <w:tcPr>
            <w:tcW w:w="6774" w:type="dxa"/>
            <w:gridSpan w:val="13"/>
            <w:vAlign w:val="center"/>
          </w:tcPr>
          <w:p w:rsidR="001B4C4E" w:rsidRDefault="001B4C4E" w:rsidP="002C47DE">
            <w:pPr>
              <w:rPr>
                <w:rFonts w:ascii="黑体" w:eastAsia="黑体" w:hAnsi="黑体" w:cs="Times New Roman"/>
              </w:rPr>
            </w:pPr>
            <w:r>
              <w:rPr>
                <w:rFonts w:ascii="黑体" w:eastAsia="黑体" w:hAnsi="黑体" w:cs="Times New Roman"/>
              </w:rPr>
              <w:t>□政府机关  □事业单位  □社会团体  □民营企业  □外资企业</w:t>
            </w:r>
          </w:p>
          <w:p w:rsidR="001B4C4E" w:rsidRDefault="001B4C4E" w:rsidP="002C47DE">
            <w:pPr>
              <w:rPr>
                <w:rFonts w:ascii="黑体" w:eastAsia="黑体" w:hAnsi="黑体" w:cs="Times New Roman"/>
              </w:rPr>
            </w:pPr>
            <w:r>
              <w:rPr>
                <w:rFonts w:ascii="黑体" w:eastAsia="黑体" w:hAnsi="黑体" w:cs="Times New Roman"/>
              </w:rPr>
              <w:t>□合资企业  □国有企业  □国有控股企业   □国有参股企业</w:t>
            </w:r>
          </w:p>
          <w:p w:rsidR="001B4C4E" w:rsidRDefault="001B4C4E" w:rsidP="002C47DE">
            <w:pPr>
              <w:ind w:left="420" w:hanging="420"/>
              <w:rPr>
                <w:rFonts w:ascii="黑体" w:eastAsia="黑体" w:hAnsi="黑体" w:cs="Times New Roman"/>
              </w:rPr>
            </w:pPr>
            <w:r>
              <w:rPr>
                <w:rFonts w:ascii="黑体" w:eastAsia="黑体" w:hAnsi="黑体" w:cs="Times New Roman"/>
              </w:rPr>
              <w:t>其他（请注明）：</w:t>
            </w:r>
            <w:r>
              <w:rPr>
                <w:rFonts w:ascii="黑体" w:eastAsia="黑体" w:hAnsi="黑体" w:cs="Times New Roman"/>
                <w:u w:val="single"/>
              </w:rPr>
              <w:t xml:space="preserve">                                            </w:t>
            </w:r>
          </w:p>
        </w:tc>
      </w:tr>
      <w:tr w:rsidR="001B4C4E" w:rsidTr="002C47DE">
        <w:trPr>
          <w:trHeight w:val="288"/>
          <w:jc w:val="center"/>
        </w:trPr>
        <w:tc>
          <w:tcPr>
            <w:tcW w:w="1966" w:type="dxa"/>
            <w:gridSpan w:val="3"/>
            <w:vMerge w:val="restart"/>
            <w:vAlign w:val="center"/>
          </w:tcPr>
          <w:p w:rsidR="001B4C4E" w:rsidRDefault="001B4C4E" w:rsidP="002C47DE">
            <w:pPr>
              <w:jc w:val="center"/>
              <w:rPr>
                <w:rFonts w:ascii="黑体" w:eastAsia="黑体" w:hAnsi="黑体" w:cs="Times New Roman"/>
              </w:rPr>
            </w:pPr>
            <w:r>
              <w:rPr>
                <w:rFonts w:ascii="黑体" w:eastAsia="黑体" w:hAnsi="黑体" w:cs="Times New Roman"/>
              </w:rPr>
              <w:t>公司业务范围</w:t>
            </w:r>
          </w:p>
        </w:tc>
        <w:tc>
          <w:tcPr>
            <w:tcW w:w="6774" w:type="dxa"/>
            <w:gridSpan w:val="13"/>
            <w:vAlign w:val="center"/>
          </w:tcPr>
          <w:p w:rsidR="001B4C4E" w:rsidRDefault="001B4C4E" w:rsidP="002C47DE">
            <w:pPr>
              <w:jc w:val="center"/>
              <w:rPr>
                <w:rFonts w:ascii="黑体" w:eastAsia="黑体" w:hAnsi="黑体" w:cs="Times New Roman"/>
                <w:highlight w:val="yellow"/>
              </w:rPr>
            </w:pPr>
            <w:r>
              <w:rPr>
                <w:rFonts w:ascii="黑体" w:eastAsia="黑体" w:hAnsi="黑体" w:cs="Times New Roman"/>
              </w:rPr>
              <w:t>大数据技术</w:t>
            </w:r>
          </w:p>
        </w:tc>
      </w:tr>
      <w:tr w:rsidR="001B4C4E" w:rsidTr="002C47DE">
        <w:trPr>
          <w:trHeight w:val="601"/>
          <w:jc w:val="center"/>
        </w:trPr>
        <w:tc>
          <w:tcPr>
            <w:tcW w:w="1966" w:type="dxa"/>
            <w:gridSpan w:val="3"/>
            <w:vMerge/>
            <w:vAlign w:val="center"/>
          </w:tcPr>
          <w:p w:rsidR="001B4C4E" w:rsidRDefault="001B4C4E" w:rsidP="002C47DE">
            <w:pPr>
              <w:jc w:val="center"/>
              <w:rPr>
                <w:rFonts w:ascii="黑体" w:eastAsia="黑体" w:hAnsi="黑体" w:cs="Times New Roman"/>
              </w:rPr>
            </w:pPr>
          </w:p>
        </w:tc>
        <w:tc>
          <w:tcPr>
            <w:tcW w:w="6774" w:type="dxa"/>
            <w:gridSpan w:val="13"/>
            <w:vAlign w:val="center"/>
          </w:tcPr>
          <w:p w:rsidR="001B4C4E" w:rsidRDefault="001B4C4E" w:rsidP="002C47DE">
            <w:pPr>
              <w:jc w:val="left"/>
              <w:rPr>
                <w:rFonts w:ascii="黑体" w:eastAsia="黑体" w:hAnsi="黑体" w:cs="Times New Roman"/>
              </w:rPr>
            </w:pPr>
            <w:r>
              <w:rPr>
                <w:rFonts w:ascii="黑体" w:eastAsia="黑体" w:hAnsi="黑体" w:cs="Times New Roman"/>
              </w:rPr>
              <w:t>□采集 □预处理 □存储 □分析 □挖掘 □可视化 □安全</w:t>
            </w:r>
          </w:p>
          <w:p w:rsidR="001B4C4E" w:rsidRDefault="001B4C4E" w:rsidP="002C47DE">
            <w:pPr>
              <w:jc w:val="left"/>
              <w:rPr>
                <w:rFonts w:ascii="黑体" w:eastAsia="黑体" w:hAnsi="黑体" w:cs="Times New Roman"/>
                <w:highlight w:val="yellow"/>
              </w:rPr>
            </w:pPr>
            <w:r>
              <w:rPr>
                <w:rFonts w:ascii="黑体" w:eastAsia="黑体" w:hAnsi="黑体" w:cs="Times New Roman"/>
              </w:rPr>
              <w:t>其他（请注明）：</w:t>
            </w:r>
            <w:r>
              <w:rPr>
                <w:rFonts w:ascii="黑体" w:eastAsia="黑体" w:hAnsi="黑体" w:cs="Times New Roman"/>
                <w:u w:val="single"/>
              </w:rPr>
              <w:t xml:space="preserve">                </w:t>
            </w:r>
          </w:p>
        </w:tc>
      </w:tr>
      <w:tr w:rsidR="001B4C4E" w:rsidTr="002C47DE">
        <w:trPr>
          <w:trHeight w:val="329"/>
          <w:jc w:val="center"/>
        </w:trPr>
        <w:tc>
          <w:tcPr>
            <w:tcW w:w="1966" w:type="dxa"/>
            <w:gridSpan w:val="3"/>
            <w:vMerge/>
            <w:vAlign w:val="center"/>
          </w:tcPr>
          <w:p w:rsidR="001B4C4E" w:rsidRDefault="001B4C4E" w:rsidP="002C47DE">
            <w:pPr>
              <w:jc w:val="center"/>
              <w:rPr>
                <w:rFonts w:ascii="黑体" w:eastAsia="黑体" w:hAnsi="黑体" w:cs="Times New Roman"/>
              </w:rPr>
            </w:pPr>
          </w:p>
        </w:tc>
        <w:tc>
          <w:tcPr>
            <w:tcW w:w="6774" w:type="dxa"/>
            <w:gridSpan w:val="13"/>
            <w:vAlign w:val="center"/>
          </w:tcPr>
          <w:p w:rsidR="001B4C4E" w:rsidRDefault="001B4C4E" w:rsidP="002C47DE">
            <w:pPr>
              <w:jc w:val="center"/>
              <w:rPr>
                <w:rFonts w:ascii="黑体" w:eastAsia="黑体" w:hAnsi="黑体" w:cs="Times New Roman"/>
                <w:highlight w:val="yellow"/>
              </w:rPr>
            </w:pPr>
            <w:r>
              <w:rPr>
                <w:rFonts w:ascii="黑体" w:eastAsia="黑体" w:hAnsi="黑体" w:cs="Times New Roman"/>
              </w:rPr>
              <w:t>大数据应用</w:t>
            </w:r>
          </w:p>
        </w:tc>
      </w:tr>
      <w:tr w:rsidR="001B4C4E" w:rsidTr="002C47DE">
        <w:trPr>
          <w:trHeight w:val="90"/>
          <w:jc w:val="center"/>
        </w:trPr>
        <w:tc>
          <w:tcPr>
            <w:tcW w:w="1966" w:type="dxa"/>
            <w:gridSpan w:val="3"/>
            <w:vMerge/>
            <w:vAlign w:val="center"/>
          </w:tcPr>
          <w:p w:rsidR="001B4C4E" w:rsidRDefault="001B4C4E" w:rsidP="002C47DE">
            <w:pPr>
              <w:jc w:val="center"/>
              <w:rPr>
                <w:rFonts w:ascii="黑体" w:eastAsia="黑体" w:hAnsi="黑体" w:cs="Times New Roman"/>
              </w:rPr>
            </w:pPr>
          </w:p>
        </w:tc>
        <w:tc>
          <w:tcPr>
            <w:tcW w:w="6774" w:type="dxa"/>
            <w:gridSpan w:val="13"/>
            <w:vAlign w:val="center"/>
          </w:tcPr>
          <w:p w:rsidR="001B4C4E" w:rsidRDefault="001B4C4E" w:rsidP="002C47DE">
            <w:pPr>
              <w:jc w:val="left"/>
              <w:rPr>
                <w:rFonts w:ascii="黑体" w:eastAsia="黑体" w:hAnsi="黑体" w:cs="Times New Roman"/>
              </w:rPr>
            </w:pPr>
            <w:r>
              <w:rPr>
                <w:rFonts w:ascii="黑体" w:eastAsia="黑体" w:hAnsi="黑体" w:cs="Times New Roman"/>
              </w:rPr>
              <w:t>□工业 □农业 □金融 □商贸 □物流 □交通 □政务 □民生</w:t>
            </w:r>
          </w:p>
          <w:p w:rsidR="001B4C4E" w:rsidRDefault="001B4C4E" w:rsidP="002C47DE">
            <w:pPr>
              <w:jc w:val="left"/>
              <w:rPr>
                <w:rFonts w:ascii="黑体" w:eastAsia="黑体" w:hAnsi="黑体" w:cs="Times New Roman"/>
              </w:rPr>
            </w:pPr>
            <w:r>
              <w:rPr>
                <w:rFonts w:ascii="黑体" w:eastAsia="黑体" w:hAnsi="黑体" w:cs="Times New Roman"/>
              </w:rPr>
              <w:t>□教育 □</w:t>
            </w:r>
            <w:proofErr w:type="gramStart"/>
            <w:r>
              <w:rPr>
                <w:rFonts w:ascii="黑体" w:eastAsia="黑体" w:hAnsi="黑体" w:cs="Times New Roman"/>
              </w:rPr>
              <w:t>文旅</w:t>
            </w:r>
            <w:proofErr w:type="gramEnd"/>
            <w:r>
              <w:rPr>
                <w:rFonts w:ascii="黑体" w:eastAsia="黑体" w:hAnsi="黑体" w:cs="Times New Roman"/>
              </w:rPr>
              <w:t xml:space="preserve"> □安防 □医疗 □营销 </w:t>
            </w:r>
          </w:p>
          <w:p w:rsidR="001B4C4E" w:rsidRDefault="001B4C4E" w:rsidP="002C47DE">
            <w:pPr>
              <w:jc w:val="left"/>
              <w:rPr>
                <w:rFonts w:ascii="黑体" w:eastAsia="黑体" w:hAnsi="黑体" w:cs="Times New Roman"/>
                <w:u w:val="single"/>
              </w:rPr>
            </w:pPr>
            <w:r>
              <w:rPr>
                <w:rFonts w:ascii="黑体" w:eastAsia="黑体" w:hAnsi="黑体" w:cs="Times New Roman"/>
              </w:rPr>
              <w:t>其他（请注明）：</w:t>
            </w:r>
            <w:r>
              <w:rPr>
                <w:rFonts w:ascii="黑体" w:eastAsia="黑体" w:hAnsi="黑体" w:cs="Times New Roman"/>
                <w:u w:val="single"/>
              </w:rPr>
              <w:t xml:space="preserve">                </w:t>
            </w:r>
          </w:p>
          <w:p w:rsidR="001B4C4E" w:rsidRDefault="001B4C4E" w:rsidP="002C47DE">
            <w:pPr>
              <w:jc w:val="left"/>
              <w:rPr>
                <w:rFonts w:ascii="黑体" w:eastAsia="黑体" w:hAnsi="黑体" w:cs="Times New Roman"/>
              </w:rPr>
            </w:pPr>
            <w:r>
              <w:rPr>
                <w:rFonts w:ascii="黑体" w:eastAsia="黑体" w:hAnsi="黑体" w:cs="Times New Roman" w:hint="eastAsia"/>
              </w:rPr>
              <w:t>具体应用场景：</w:t>
            </w:r>
            <w:r>
              <w:rPr>
                <w:rFonts w:ascii="黑体" w:eastAsia="黑体" w:hAnsi="黑体" w:cs="Times New Roman"/>
                <w:u w:val="single"/>
              </w:rPr>
              <w:t xml:space="preserve">                                                </w:t>
            </w:r>
          </w:p>
          <w:p w:rsidR="001B4C4E" w:rsidRDefault="001B4C4E" w:rsidP="002C47DE">
            <w:pPr>
              <w:jc w:val="left"/>
              <w:rPr>
                <w:rFonts w:ascii="黑体" w:eastAsia="黑体" w:hAnsi="黑体" w:cs="Times New Roman"/>
              </w:rPr>
            </w:pPr>
            <w:r>
              <w:rPr>
                <w:rFonts w:ascii="黑体" w:eastAsia="黑体" w:hAnsi="黑体" w:cs="Times New Roman"/>
                <w:u w:val="single"/>
              </w:rPr>
              <w:t xml:space="preserve">                                                              </w:t>
            </w:r>
          </w:p>
          <w:p w:rsidR="001B4C4E" w:rsidRDefault="001B4C4E" w:rsidP="002C47DE">
            <w:pPr>
              <w:jc w:val="left"/>
              <w:rPr>
                <w:rFonts w:ascii="黑体" w:eastAsia="黑体" w:hAnsi="黑体" w:cs="Times New Roman"/>
                <w:u w:val="single"/>
              </w:rPr>
            </w:pPr>
            <w:r>
              <w:rPr>
                <w:rFonts w:ascii="黑体" w:eastAsia="黑体" w:hAnsi="黑体" w:cs="Times New Roman"/>
                <w:u w:val="single"/>
              </w:rPr>
              <w:t xml:space="preserve">                                                              </w:t>
            </w:r>
          </w:p>
        </w:tc>
      </w:tr>
      <w:tr w:rsidR="001B4C4E" w:rsidTr="002C47DE">
        <w:trPr>
          <w:jc w:val="center"/>
        </w:trPr>
        <w:tc>
          <w:tcPr>
            <w:tcW w:w="1966" w:type="dxa"/>
            <w:gridSpan w:val="3"/>
            <w:vAlign w:val="center"/>
          </w:tcPr>
          <w:p w:rsidR="001B4C4E" w:rsidRDefault="001B4C4E" w:rsidP="002C47DE">
            <w:pPr>
              <w:jc w:val="center"/>
              <w:rPr>
                <w:rFonts w:ascii="黑体" w:eastAsia="黑体" w:hAnsi="黑体" w:cs="Times New Roman"/>
              </w:rPr>
            </w:pPr>
            <w:r>
              <w:rPr>
                <w:rFonts w:ascii="黑体" w:eastAsia="黑体" w:hAnsi="黑体" w:cs="Times New Roman"/>
              </w:rPr>
              <w:t>是否上市公司</w:t>
            </w:r>
          </w:p>
        </w:tc>
        <w:tc>
          <w:tcPr>
            <w:tcW w:w="6774" w:type="dxa"/>
            <w:gridSpan w:val="13"/>
            <w:vAlign w:val="center"/>
          </w:tcPr>
          <w:p w:rsidR="001B4C4E" w:rsidRDefault="001B4C4E" w:rsidP="002C47DE">
            <w:pPr>
              <w:rPr>
                <w:rFonts w:ascii="黑体" w:eastAsia="黑体" w:hAnsi="黑体" w:cs="Times New Roman"/>
              </w:rPr>
            </w:pPr>
            <w:r>
              <w:rPr>
                <w:rFonts w:ascii="黑体" w:eastAsia="黑体" w:hAnsi="黑体" w:cs="Times New Roman"/>
              </w:rPr>
              <w:t>□否</w:t>
            </w:r>
          </w:p>
          <w:p w:rsidR="001B4C4E" w:rsidRDefault="001B4C4E" w:rsidP="002C47DE">
            <w:pPr>
              <w:rPr>
                <w:rFonts w:ascii="黑体" w:eastAsia="黑体" w:hAnsi="黑体" w:cs="Times New Roman"/>
              </w:rPr>
            </w:pPr>
            <w:r>
              <w:rPr>
                <w:rFonts w:ascii="黑体" w:eastAsia="黑体" w:hAnsi="黑体" w:cs="Times New Roman"/>
              </w:rPr>
              <w:t>□是（上市时间：</w:t>
            </w:r>
            <w:r>
              <w:rPr>
                <w:rFonts w:ascii="黑体" w:eastAsia="黑体" w:hAnsi="黑体" w:cs="Times New Roman"/>
                <w:u w:val="single"/>
              </w:rPr>
              <w:t xml:space="preserve">        </w:t>
            </w:r>
            <w:r>
              <w:rPr>
                <w:rFonts w:ascii="黑体" w:eastAsia="黑体" w:hAnsi="黑体" w:cs="Times New Roman"/>
              </w:rPr>
              <w:t>，上市地点：</w:t>
            </w:r>
            <w:r>
              <w:rPr>
                <w:rFonts w:ascii="黑体" w:eastAsia="黑体" w:hAnsi="黑体" w:cs="Times New Roman"/>
                <w:u w:val="single"/>
              </w:rPr>
              <w:t xml:space="preserve">        </w:t>
            </w:r>
            <w:r>
              <w:rPr>
                <w:rFonts w:ascii="黑体" w:eastAsia="黑体" w:hAnsi="黑体" w:cs="Times New Roman"/>
              </w:rPr>
              <w:t>，股票代码：</w:t>
            </w:r>
            <w:r>
              <w:rPr>
                <w:rFonts w:ascii="黑体" w:eastAsia="黑体" w:hAnsi="黑体" w:cs="Times New Roman"/>
                <w:u w:val="single"/>
              </w:rPr>
              <w:t xml:space="preserve">        </w:t>
            </w:r>
            <w:r>
              <w:rPr>
                <w:rFonts w:ascii="黑体" w:eastAsia="黑体" w:hAnsi="黑体" w:cs="Times New Roman"/>
              </w:rPr>
              <w:t>）</w:t>
            </w:r>
          </w:p>
        </w:tc>
      </w:tr>
      <w:tr w:rsidR="001B4C4E" w:rsidTr="002C47DE">
        <w:trPr>
          <w:jc w:val="center"/>
        </w:trPr>
        <w:tc>
          <w:tcPr>
            <w:tcW w:w="1966" w:type="dxa"/>
            <w:gridSpan w:val="3"/>
            <w:vAlign w:val="center"/>
          </w:tcPr>
          <w:p w:rsidR="001B4C4E" w:rsidRDefault="001B4C4E" w:rsidP="002C47DE">
            <w:pPr>
              <w:jc w:val="center"/>
              <w:rPr>
                <w:rFonts w:ascii="黑体" w:eastAsia="黑体" w:hAnsi="黑体" w:cs="Times New Roman"/>
              </w:rPr>
            </w:pPr>
            <w:r>
              <w:rPr>
                <w:rFonts w:ascii="黑体" w:eastAsia="黑体" w:hAnsi="黑体" w:cs="Times New Roman"/>
              </w:rPr>
              <w:t>是否有业务出口</w:t>
            </w:r>
          </w:p>
        </w:tc>
        <w:tc>
          <w:tcPr>
            <w:tcW w:w="6774" w:type="dxa"/>
            <w:gridSpan w:val="13"/>
            <w:vAlign w:val="center"/>
          </w:tcPr>
          <w:p w:rsidR="001B4C4E" w:rsidRDefault="001B4C4E" w:rsidP="002C47DE">
            <w:pPr>
              <w:rPr>
                <w:rFonts w:ascii="黑体" w:eastAsia="黑体" w:hAnsi="黑体" w:cs="Times New Roman"/>
              </w:rPr>
            </w:pPr>
            <w:r>
              <w:rPr>
                <w:rFonts w:ascii="黑体" w:eastAsia="黑体" w:hAnsi="黑体" w:cs="Times New Roman"/>
              </w:rPr>
              <w:t>□否</w:t>
            </w:r>
          </w:p>
          <w:p w:rsidR="001B4C4E" w:rsidRDefault="001B4C4E" w:rsidP="002C47DE">
            <w:pPr>
              <w:rPr>
                <w:rFonts w:ascii="黑体" w:eastAsia="黑体" w:hAnsi="黑体" w:cs="Times New Roman"/>
              </w:rPr>
            </w:pPr>
            <w:r>
              <w:rPr>
                <w:rFonts w:ascii="黑体" w:eastAsia="黑体" w:hAnsi="黑体" w:cs="Times New Roman"/>
              </w:rPr>
              <w:t>□是（主要出口地点：</w:t>
            </w:r>
            <w:r>
              <w:rPr>
                <w:rFonts w:ascii="黑体" w:eastAsia="黑体" w:hAnsi="黑体" w:cs="Times New Roman"/>
                <w:u w:val="single"/>
              </w:rPr>
              <w:t xml:space="preserve">           </w:t>
            </w:r>
            <w:r>
              <w:rPr>
                <w:rFonts w:ascii="黑体" w:eastAsia="黑体" w:hAnsi="黑体" w:cs="Times New Roman"/>
              </w:rPr>
              <w:t>）</w:t>
            </w:r>
          </w:p>
        </w:tc>
      </w:tr>
      <w:tr w:rsidR="001B4C4E" w:rsidTr="002C47DE">
        <w:trPr>
          <w:jc w:val="center"/>
        </w:trPr>
        <w:tc>
          <w:tcPr>
            <w:tcW w:w="1966" w:type="dxa"/>
            <w:gridSpan w:val="3"/>
            <w:vAlign w:val="center"/>
          </w:tcPr>
          <w:p w:rsidR="001B4C4E" w:rsidRDefault="001B4C4E" w:rsidP="002C47DE">
            <w:pPr>
              <w:jc w:val="center"/>
              <w:rPr>
                <w:rFonts w:ascii="黑体" w:eastAsia="黑体" w:hAnsi="黑体" w:cs="Times New Roman"/>
              </w:rPr>
            </w:pPr>
            <w:r>
              <w:rPr>
                <w:rFonts w:ascii="黑体" w:eastAsia="黑体" w:hAnsi="黑体" w:cs="Times New Roman"/>
              </w:rPr>
              <w:t>是否需要融资</w:t>
            </w:r>
          </w:p>
        </w:tc>
        <w:tc>
          <w:tcPr>
            <w:tcW w:w="6774" w:type="dxa"/>
            <w:gridSpan w:val="13"/>
            <w:vAlign w:val="center"/>
          </w:tcPr>
          <w:p w:rsidR="001B4C4E" w:rsidRDefault="001B4C4E" w:rsidP="002C47DE">
            <w:pPr>
              <w:rPr>
                <w:rFonts w:ascii="黑体" w:eastAsia="黑体" w:hAnsi="黑体" w:cs="Times New Roman"/>
              </w:rPr>
            </w:pPr>
            <w:r>
              <w:rPr>
                <w:rFonts w:ascii="黑体" w:eastAsia="黑体" w:hAnsi="黑体" w:cs="Times New Roman"/>
              </w:rPr>
              <w:t>□否</w:t>
            </w:r>
          </w:p>
          <w:p w:rsidR="001B4C4E" w:rsidRDefault="001B4C4E" w:rsidP="002C47DE">
            <w:pPr>
              <w:rPr>
                <w:rFonts w:ascii="黑体" w:eastAsia="黑体" w:hAnsi="黑体" w:cs="Times New Roman"/>
              </w:rPr>
            </w:pPr>
            <w:r>
              <w:rPr>
                <w:rFonts w:ascii="黑体" w:eastAsia="黑体" w:hAnsi="黑体" w:cs="Times New Roman"/>
              </w:rPr>
              <w:t>□是（企业目前融资轮次：□未融资□A轮□B轮□C轮及以后）</w:t>
            </w:r>
          </w:p>
          <w:p w:rsidR="001B4C4E" w:rsidRDefault="001B4C4E" w:rsidP="002C47DE">
            <w:pPr>
              <w:jc w:val="left"/>
              <w:rPr>
                <w:rFonts w:ascii="黑体" w:eastAsia="黑体" w:hAnsi="黑体" w:cs="Times New Roman"/>
                <w:u w:val="single"/>
              </w:rPr>
            </w:pPr>
            <w:r>
              <w:rPr>
                <w:rFonts w:ascii="黑体" w:eastAsia="黑体" w:hAnsi="黑体" w:cs="Times New Roman" w:hint="eastAsia"/>
              </w:rPr>
              <w:t>累计融资金额（万元）</w:t>
            </w:r>
            <w:r>
              <w:rPr>
                <w:rFonts w:ascii="黑体" w:eastAsia="黑体" w:hAnsi="黑体" w:cs="Times New Roman"/>
              </w:rPr>
              <w:t>：</w:t>
            </w:r>
            <w:r>
              <w:rPr>
                <w:rFonts w:ascii="黑体" w:eastAsia="黑体" w:hAnsi="黑体" w:cs="Times New Roman"/>
                <w:u w:val="single"/>
              </w:rPr>
              <w:t xml:space="preserve">                </w:t>
            </w:r>
          </w:p>
          <w:p w:rsidR="001B4C4E" w:rsidRDefault="001B4C4E" w:rsidP="002C47DE">
            <w:pPr>
              <w:jc w:val="left"/>
              <w:rPr>
                <w:rFonts w:ascii="黑体" w:eastAsia="黑体" w:hAnsi="黑体" w:cs="Times New Roman"/>
              </w:rPr>
            </w:pPr>
            <w:r>
              <w:rPr>
                <w:rFonts w:ascii="黑体" w:eastAsia="黑体" w:hAnsi="黑体" w:cs="Times New Roman" w:hint="eastAsia"/>
              </w:rPr>
              <w:t>2018年融资金额（万元）：</w:t>
            </w:r>
            <w:r>
              <w:rPr>
                <w:rFonts w:ascii="黑体" w:eastAsia="黑体" w:hAnsi="黑体" w:cs="Times New Roman"/>
                <w:u w:val="single"/>
              </w:rPr>
              <w:t xml:space="preserve">                </w:t>
            </w:r>
          </w:p>
        </w:tc>
      </w:tr>
      <w:tr w:rsidR="001B4C4E" w:rsidTr="002C47DE">
        <w:trPr>
          <w:jc w:val="center"/>
        </w:trPr>
        <w:tc>
          <w:tcPr>
            <w:tcW w:w="1966" w:type="dxa"/>
            <w:gridSpan w:val="3"/>
            <w:vAlign w:val="center"/>
          </w:tcPr>
          <w:p w:rsidR="001B4C4E" w:rsidRDefault="001B4C4E" w:rsidP="002C47DE">
            <w:pPr>
              <w:jc w:val="center"/>
              <w:rPr>
                <w:rFonts w:ascii="黑体" w:eastAsia="黑体" w:hAnsi="黑体" w:cs="Times New Roman"/>
              </w:rPr>
            </w:pPr>
            <w:r>
              <w:rPr>
                <w:rFonts w:ascii="黑体" w:eastAsia="黑体" w:hAnsi="黑体" w:cs="Times New Roman"/>
              </w:rPr>
              <w:t>是否特殊类型地区</w:t>
            </w:r>
          </w:p>
        </w:tc>
        <w:tc>
          <w:tcPr>
            <w:tcW w:w="6774" w:type="dxa"/>
            <w:gridSpan w:val="13"/>
            <w:vAlign w:val="center"/>
          </w:tcPr>
          <w:p w:rsidR="001B4C4E" w:rsidRDefault="001B4C4E" w:rsidP="002C47DE">
            <w:pPr>
              <w:rPr>
                <w:rFonts w:ascii="黑体" w:eastAsia="黑体" w:hAnsi="黑体" w:cs="Times New Roman"/>
              </w:rPr>
            </w:pPr>
            <w:r>
              <w:rPr>
                <w:rFonts w:ascii="黑体" w:eastAsia="黑体" w:hAnsi="黑体" w:cs="Times New Roman"/>
              </w:rPr>
              <w:t>□否</w:t>
            </w:r>
          </w:p>
          <w:p w:rsidR="001B4C4E" w:rsidRDefault="001B4C4E" w:rsidP="002C47DE">
            <w:pPr>
              <w:rPr>
                <w:rFonts w:ascii="黑体" w:eastAsia="黑体" w:hAnsi="黑体" w:cs="Times New Roman"/>
              </w:rPr>
            </w:pPr>
            <w:r>
              <w:rPr>
                <w:rFonts w:ascii="黑体" w:eastAsia="黑体" w:hAnsi="黑体" w:cs="Times New Roman"/>
              </w:rPr>
              <w:t>□国家大数据综合试验区</w:t>
            </w:r>
            <w:r>
              <w:rPr>
                <w:rFonts w:ascii="黑体" w:eastAsia="黑体" w:hAnsi="黑体" w:cs="Times New Roman" w:hint="eastAsia"/>
              </w:rPr>
              <w:t xml:space="preserve"> </w:t>
            </w:r>
            <w:r>
              <w:rPr>
                <w:rFonts w:ascii="黑体" w:eastAsia="黑体" w:hAnsi="黑体" w:cs="Times New Roman"/>
              </w:rPr>
              <w:t xml:space="preserve"> □国家新型工业化产业示范基地（大数据）</w:t>
            </w:r>
          </w:p>
          <w:p w:rsidR="001B4C4E" w:rsidRDefault="001B4C4E" w:rsidP="002C47DE">
            <w:pPr>
              <w:rPr>
                <w:rFonts w:ascii="黑体" w:eastAsia="黑体" w:hAnsi="黑体" w:cs="Times New Roman"/>
              </w:rPr>
            </w:pPr>
            <w:r>
              <w:rPr>
                <w:rFonts w:ascii="黑体" w:eastAsia="黑体" w:hAnsi="黑体" w:cs="Times New Roman"/>
              </w:rPr>
              <w:t>□</w:t>
            </w:r>
            <w:r>
              <w:rPr>
                <w:rFonts w:ascii="黑体" w:eastAsia="黑体" w:hAnsi="黑体" w:cs="Times New Roman" w:hint="eastAsia"/>
              </w:rPr>
              <w:t>国家大数据产业发展集聚区</w:t>
            </w:r>
          </w:p>
        </w:tc>
      </w:tr>
      <w:tr w:rsidR="001B4C4E" w:rsidTr="002C47DE">
        <w:trPr>
          <w:jc w:val="center"/>
        </w:trPr>
        <w:tc>
          <w:tcPr>
            <w:tcW w:w="1966" w:type="dxa"/>
            <w:gridSpan w:val="3"/>
            <w:vAlign w:val="center"/>
          </w:tcPr>
          <w:p w:rsidR="001B4C4E" w:rsidRDefault="001B4C4E" w:rsidP="002C47DE">
            <w:pPr>
              <w:jc w:val="center"/>
              <w:rPr>
                <w:rFonts w:ascii="黑体" w:eastAsia="黑体" w:hAnsi="黑体" w:cs="Times New Roman"/>
              </w:rPr>
            </w:pPr>
            <w:r>
              <w:rPr>
                <w:rFonts w:ascii="黑体" w:eastAsia="黑体" w:hAnsi="黑体" w:cs="Times New Roman"/>
              </w:rPr>
              <w:t>相关荣誉</w:t>
            </w:r>
          </w:p>
          <w:p w:rsidR="001B4C4E" w:rsidRDefault="001B4C4E" w:rsidP="002C47DE">
            <w:pPr>
              <w:jc w:val="center"/>
              <w:rPr>
                <w:rFonts w:ascii="黑体" w:eastAsia="黑体" w:hAnsi="黑体" w:cs="Times New Roman"/>
              </w:rPr>
            </w:pPr>
            <w:r>
              <w:rPr>
                <w:rFonts w:ascii="黑体" w:eastAsia="黑体" w:hAnsi="黑体" w:cs="Times New Roman"/>
              </w:rPr>
              <w:t>（需在附件提</w:t>
            </w:r>
          </w:p>
          <w:p w:rsidR="001B4C4E" w:rsidRDefault="001B4C4E" w:rsidP="002C47DE">
            <w:pPr>
              <w:jc w:val="center"/>
              <w:rPr>
                <w:rFonts w:ascii="黑体" w:eastAsia="黑体" w:hAnsi="黑体" w:cs="Times New Roman"/>
              </w:rPr>
            </w:pPr>
            <w:proofErr w:type="gramStart"/>
            <w:r>
              <w:rPr>
                <w:rFonts w:ascii="黑体" w:eastAsia="黑体" w:hAnsi="黑体" w:cs="Times New Roman"/>
              </w:rPr>
              <w:t>供证明</w:t>
            </w:r>
            <w:proofErr w:type="gramEnd"/>
            <w:r>
              <w:rPr>
                <w:rFonts w:ascii="黑体" w:eastAsia="黑体" w:hAnsi="黑体" w:cs="Times New Roman"/>
              </w:rPr>
              <w:t>材料）</w:t>
            </w:r>
          </w:p>
        </w:tc>
        <w:tc>
          <w:tcPr>
            <w:tcW w:w="6774" w:type="dxa"/>
            <w:gridSpan w:val="13"/>
            <w:vAlign w:val="center"/>
          </w:tcPr>
          <w:p w:rsidR="001B4C4E" w:rsidRDefault="001B4C4E" w:rsidP="002C47DE">
            <w:pPr>
              <w:rPr>
                <w:rFonts w:ascii="黑体" w:eastAsia="黑体" w:hAnsi="黑体" w:cs="Times New Roman"/>
              </w:rPr>
            </w:pPr>
            <w:r>
              <w:rPr>
                <w:rFonts w:ascii="黑体" w:eastAsia="黑体" w:hAnsi="黑体" w:cs="Times New Roman"/>
              </w:rPr>
              <w:t>高新技术企业   □国家级/□省市级  授予年份：</w:t>
            </w:r>
            <w:r>
              <w:rPr>
                <w:rFonts w:ascii="黑体" w:eastAsia="黑体" w:hAnsi="黑体" w:cs="Times New Roman"/>
                <w:u w:val="single"/>
              </w:rPr>
              <w:t xml:space="preserve">        </w:t>
            </w:r>
            <w:r>
              <w:rPr>
                <w:rFonts w:ascii="黑体" w:eastAsia="黑体" w:hAnsi="黑体" w:cs="Times New Roman"/>
              </w:rPr>
              <w:t>年</w:t>
            </w:r>
          </w:p>
          <w:p w:rsidR="001B4C4E" w:rsidRDefault="001B4C4E" w:rsidP="002C47DE">
            <w:pPr>
              <w:rPr>
                <w:rFonts w:ascii="黑体" w:eastAsia="黑体" w:hAnsi="黑体" w:cs="Times New Roman"/>
              </w:rPr>
            </w:pPr>
            <w:r>
              <w:rPr>
                <w:rFonts w:ascii="黑体" w:eastAsia="黑体" w:hAnsi="黑体" w:cs="Times New Roman"/>
              </w:rPr>
              <w:t>企业技术中心   □国家级/□省市级  授予年份：</w:t>
            </w:r>
            <w:r>
              <w:rPr>
                <w:rFonts w:ascii="黑体" w:eastAsia="黑体" w:hAnsi="黑体" w:cs="Times New Roman"/>
                <w:u w:val="single"/>
              </w:rPr>
              <w:t xml:space="preserve">        </w:t>
            </w:r>
            <w:r>
              <w:rPr>
                <w:rFonts w:ascii="黑体" w:eastAsia="黑体" w:hAnsi="黑体" w:cs="Times New Roman"/>
              </w:rPr>
              <w:t>年</w:t>
            </w:r>
          </w:p>
          <w:p w:rsidR="001B4C4E" w:rsidRDefault="001B4C4E" w:rsidP="002C47DE">
            <w:pPr>
              <w:rPr>
                <w:rFonts w:ascii="黑体" w:eastAsia="黑体" w:hAnsi="黑体" w:cs="Times New Roman"/>
              </w:rPr>
            </w:pPr>
            <w:r>
              <w:rPr>
                <w:rFonts w:ascii="黑体" w:eastAsia="黑体" w:hAnsi="黑体" w:cs="Times New Roman"/>
              </w:rPr>
              <w:t>重点实验室     □国家级/□省市级  授予年份：</w:t>
            </w:r>
            <w:r>
              <w:rPr>
                <w:rFonts w:ascii="黑体" w:eastAsia="黑体" w:hAnsi="黑体" w:cs="Times New Roman"/>
                <w:u w:val="single"/>
              </w:rPr>
              <w:t xml:space="preserve">        </w:t>
            </w:r>
            <w:r>
              <w:rPr>
                <w:rFonts w:ascii="黑体" w:eastAsia="黑体" w:hAnsi="黑体" w:cs="Times New Roman"/>
              </w:rPr>
              <w:t>年</w:t>
            </w:r>
          </w:p>
          <w:p w:rsidR="001B4C4E" w:rsidRDefault="001B4C4E" w:rsidP="002C47DE">
            <w:pPr>
              <w:rPr>
                <w:rFonts w:ascii="黑体" w:eastAsia="黑体" w:hAnsi="黑体" w:cs="Times New Roman"/>
              </w:rPr>
            </w:pPr>
            <w:r>
              <w:rPr>
                <w:rFonts w:ascii="黑体" w:eastAsia="黑体" w:hAnsi="黑体" w:cs="Times New Roman"/>
              </w:rPr>
              <w:t>其他市级以上荣誉自行添加：</w:t>
            </w:r>
          </w:p>
        </w:tc>
      </w:tr>
      <w:tr w:rsidR="001B4C4E" w:rsidTr="002C47DE">
        <w:trPr>
          <w:jc w:val="center"/>
        </w:trPr>
        <w:tc>
          <w:tcPr>
            <w:tcW w:w="1966" w:type="dxa"/>
            <w:gridSpan w:val="3"/>
            <w:vAlign w:val="center"/>
          </w:tcPr>
          <w:p w:rsidR="001B4C4E" w:rsidRDefault="001B4C4E" w:rsidP="002C47DE">
            <w:pPr>
              <w:jc w:val="center"/>
              <w:rPr>
                <w:rFonts w:ascii="黑体" w:eastAsia="黑体" w:hAnsi="黑体" w:cs="Times New Roman"/>
              </w:rPr>
            </w:pPr>
            <w:r>
              <w:rPr>
                <w:rFonts w:ascii="黑体" w:eastAsia="黑体" w:hAnsi="黑体" w:cs="Times New Roman"/>
              </w:rPr>
              <w:t>研发能力</w:t>
            </w:r>
          </w:p>
        </w:tc>
        <w:tc>
          <w:tcPr>
            <w:tcW w:w="6774" w:type="dxa"/>
            <w:gridSpan w:val="13"/>
            <w:vAlign w:val="center"/>
          </w:tcPr>
          <w:p w:rsidR="001B4C4E" w:rsidRDefault="001B4C4E" w:rsidP="002C47DE">
            <w:pPr>
              <w:jc w:val="center"/>
              <w:rPr>
                <w:rFonts w:ascii="黑体" w:eastAsia="黑体" w:hAnsi="黑体" w:cs="Times New Roman"/>
              </w:rPr>
            </w:pPr>
            <w:r>
              <w:rPr>
                <w:rFonts w:ascii="黑体" w:eastAsia="黑体" w:hAnsi="黑体" w:cs="Times New Roman"/>
              </w:rPr>
              <w:t>（获得的专利、标准、知识产权等）</w:t>
            </w:r>
          </w:p>
          <w:p w:rsidR="001B4C4E" w:rsidRDefault="001B4C4E" w:rsidP="002C47DE">
            <w:pPr>
              <w:jc w:val="center"/>
              <w:rPr>
                <w:rFonts w:ascii="黑体" w:eastAsia="黑体" w:hAnsi="黑体" w:cs="Times New Roman"/>
              </w:rPr>
            </w:pPr>
            <w:r>
              <w:rPr>
                <w:rFonts w:ascii="黑体" w:eastAsia="黑体" w:hAnsi="黑体" w:cs="Times New Roman"/>
              </w:rPr>
              <w:lastRenderedPageBreak/>
              <w:t>（需在附件提供证明材料）</w:t>
            </w:r>
          </w:p>
        </w:tc>
      </w:tr>
      <w:tr w:rsidR="001B4C4E" w:rsidTr="002C47DE">
        <w:trPr>
          <w:jc w:val="center"/>
        </w:trPr>
        <w:tc>
          <w:tcPr>
            <w:tcW w:w="1455" w:type="dxa"/>
            <w:vAlign w:val="center"/>
          </w:tcPr>
          <w:p w:rsidR="001B4C4E" w:rsidRDefault="001B4C4E" w:rsidP="002C47DE">
            <w:pPr>
              <w:jc w:val="center"/>
              <w:rPr>
                <w:rFonts w:ascii="黑体" w:eastAsia="黑体" w:hAnsi="黑体" w:cs="Times New Roman"/>
              </w:rPr>
            </w:pPr>
            <w:r>
              <w:rPr>
                <w:rFonts w:ascii="黑体" w:eastAsia="黑体" w:hAnsi="黑体" w:cs="Times New Roman" w:hint="eastAsia"/>
              </w:rPr>
              <w:lastRenderedPageBreak/>
              <w:t>目前</w:t>
            </w:r>
            <w:r>
              <w:rPr>
                <w:rFonts w:ascii="黑体" w:eastAsia="黑体" w:hAnsi="黑体" w:cs="Times New Roman"/>
              </w:rPr>
              <w:t>单位总人数（人）</w:t>
            </w:r>
          </w:p>
        </w:tc>
        <w:tc>
          <w:tcPr>
            <w:tcW w:w="1458" w:type="dxa"/>
            <w:gridSpan w:val="3"/>
            <w:vAlign w:val="center"/>
          </w:tcPr>
          <w:p w:rsidR="001B4C4E" w:rsidRDefault="001B4C4E" w:rsidP="002C47DE">
            <w:pPr>
              <w:jc w:val="center"/>
              <w:rPr>
                <w:rFonts w:ascii="黑体" w:eastAsia="黑体" w:hAnsi="黑体" w:cs="Times New Roman"/>
              </w:rPr>
            </w:pPr>
          </w:p>
        </w:tc>
        <w:tc>
          <w:tcPr>
            <w:tcW w:w="1458" w:type="dxa"/>
            <w:gridSpan w:val="4"/>
            <w:vAlign w:val="center"/>
          </w:tcPr>
          <w:p w:rsidR="001B4C4E" w:rsidRDefault="001B4C4E" w:rsidP="002C47DE">
            <w:pPr>
              <w:jc w:val="center"/>
              <w:rPr>
                <w:rFonts w:ascii="黑体" w:eastAsia="黑体" w:hAnsi="黑体" w:cs="Times New Roman"/>
              </w:rPr>
            </w:pPr>
            <w:r>
              <w:rPr>
                <w:rFonts w:ascii="黑体" w:eastAsia="黑体" w:hAnsi="黑体" w:cs="Times New Roman" w:hint="eastAsia"/>
              </w:rPr>
              <w:t>目前</w:t>
            </w:r>
            <w:r>
              <w:rPr>
                <w:rFonts w:ascii="黑体" w:eastAsia="黑体" w:hAnsi="黑体" w:cs="Times New Roman"/>
              </w:rPr>
              <w:t>研发人员规模（人）</w:t>
            </w:r>
          </w:p>
        </w:tc>
        <w:tc>
          <w:tcPr>
            <w:tcW w:w="1457" w:type="dxa"/>
            <w:gridSpan w:val="3"/>
            <w:vAlign w:val="center"/>
          </w:tcPr>
          <w:p w:rsidR="001B4C4E" w:rsidRDefault="001B4C4E" w:rsidP="002C47DE">
            <w:pPr>
              <w:jc w:val="center"/>
              <w:rPr>
                <w:rFonts w:ascii="黑体" w:eastAsia="黑体" w:hAnsi="黑体" w:cs="Times New Roman"/>
              </w:rPr>
            </w:pPr>
          </w:p>
        </w:tc>
        <w:tc>
          <w:tcPr>
            <w:tcW w:w="1458" w:type="dxa"/>
            <w:gridSpan w:val="4"/>
            <w:vAlign w:val="center"/>
          </w:tcPr>
          <w:p w:rsidR="001B4C4E" w:rsidRDefault="001B4C4E" w:rsidP="002C47DE">
            <w:pPr>
              <w:jc w:val="center"/>
              <w:rPr>
                <w:rFonts w:ascii="黑体" w:eastAsia="黑体" w:hAnsi="黑体" w:cs="Times New Roman"/>
              </w:rPr>
            </w:pPr>
            <w:r>
              <w:rPr>
                <w:rFonts w:ascii="黑体" w:eastAsia="黑体" w:hAnsi="黑体" w:cs="Times New Roman" w:hint="eastAsia"/>
              </w:rPr>
              <w:t>目前大数据研发人员（人）</w:t>
            </w:r>
          </w:p>
        </w:tc>
        <w:tc>
          <w:tcPr>
            <w:tcW w:w="1454" w:type="dxa"/>
            <w:vAlign w:val="center"/>
          </w:tcPr>
          <w:p w:rsidR="001B4C4E" w:rsidRDefault="001B4C4E" w:rsidP="002C47DE">
            <w:pPr>
              <w:jc w:val="center"/>
              <w:rPr>
                <w:rFonts w:ascii="黑体" w:eastAsia="黑体" w:hAnsi="黑体" w:cs="Times New Roman"/>
              </w:rPr>
            </w:pPr>
          </w:p>
        </w:tc>
      </w:tr>
      <w:tr w:rsidR="001B4C4E" w:rsidTr="002C47DE">
        <w:trPr>
          <w:trHeight w:val="173"/>
          <w:jc w:val="center"/>
        </w:trPr>
        <w:tc>
          <w:tcPr>
            <w:tcW w:w="8740" w:type="dxa"/>
            <w:gridSpan w:val="16"/>
            <w:vAlign w:val="center"/>
          </w:tcPr>
          <w:p w:rsidR="001B4C4E" w:rsidRDefault="001B4C4E" w:rsidP="002C47DE">
            <w:pPr>
              <w:jc w:val="center"/>
              <w:rPr>
                <w:rFonts w:ascii="黑体" w:eastAsia="黑体" w:hAnsi="黑体" w:cs="Times New Roman"/>
              </w:rPr>
            </w:pPr>
            <w:r>
              <w:rPr>
                <w:rFonts w:ascii="黑体" w:eastAsia="黑体" w:hAnsi="黑体" w:cs="Times New Roman" w:hint="eastAsia"/>
              </w:rPr>
              <w:t>企业基本财务情况</w:t>
            </w:r>
          </w:p>
        </w:tc>
      </w:tr>
      <w:tr w:rsidR="001B4C4E" w:rsidTr="002C47DE">
        <w:trPr>
          <w:trHeight w:val="851"/>
          <w:jc w:val="center"/>
        </w:trPr>
        <w:tc>
          <w:tcPr>
            <w:tcW w:w="1747" w:type="dxa"/>
            <w:gridSpan w:val="2"/>
            <w:vAlign w:val="center"/>
          </w:tcPr>
          <w:p w:rsidR="001B4C4E" w:rsidRDefault="001B4C4E" w:rsidP="002C47DE">
            <w:pPr>
              <w:snapToGrid w:val="0"/>
              <w:rPr>
                <w:rFonts w:ascii="黑体" w:eastAsia="黑体" w:hAnsi="黑体" w:cs="Times New Roman"/>
                <w:kern w:val="0"/>
              </w:rPr>
            </w:pPr>
          </w:p>
        </w:tc>
        <w:tc>
          <w:tcPr>
            <w:tcW w:w="1748" w:type="dxa"/>
            <w:gridSpan w:val="4"/>
            <w:vAlign w:val="center"/>
          </w:tcPr>
          <w:p w:rsidR="001B4C4E" w:rsidRDefault="001B4C4E" w:rsidP="002C47DE">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019</w:t>
            </w:r>
            <w:r>
              <w:rPr>
                <w:rFonts w:ascii="黑体" w:eastAsia="黑体" w:hAnsi="黑体" w:cs="Times New Roman" w:hint="eastAsia"/>
                <w:kern w:val="0"/>
              </w:rPr>
              <w:t>年上半年</w:t>
            </w:r>
          </w:p>
        </w:tc>
        <w:tc>
          <w:tcPr>
            <w:tcW w:w="1749" w:type="dxa"/>
            <w:gridSpan w:val="4"/>
            <w:vAlign w:val="center"/>
          </w:tcPr>
          <w:p w:rsidR="001B4C4E" w:rsidRDefault="001B4C4E" w:rsidP="002C47DE">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018</w:t>
            </w:r>
            <w:r>
              <w:rPr>
                <w:rFonts w:ascii="黑体" w:eastAsia="黑体" w:hAnsi="黑体" w:cs="Times New Roman" w:hint="eastAsia"/>
                <w:kern w:val="0"/>
              </w:rPr>
              <w:t>年</w:t>
            </w:r>
          </w:p>
        </w:tc>
        <w:tc>
          <w:tcPr>
            <w:tcW w:w="1748" w:type="dxa"/>
            <w:gridSpan w:val="4"/>
            <w:vAlign w:val="center"/>
          </w:tcPr>
          <w:p w:rsidR="001B4C4E" w:rsidRDefault="001B4C4E" w:rsidP="002C47DE">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017</w:t>
            </w:r>
            <w:r>
              <w:rPr>
                <w:rFonts w:ascii="黑体" w:eastAsia="黑体" w:hAnsi="黑体" w:cs="Times New Roman" w:hint="eastAsia"/>
                <w:kern w:val="0"/>
              </w:rPr>
              <w:t>年</w:t>
            </w:r>
          </w:p>
        </w:tc>
        <w:tc>
          <w:tcPr>
            <w:tcW w:w="1748" w:type="dxa"/>
            <w:gridSpan w:val="2"/>
            <w:vAlign w:val="center"/>
          </w:tcPr>
          <w:p w:rsidR="001B4C4E" w:rsidRDefault="001B4C4E" w:rsidP="002C47DE">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016</w:t>
            </w:r>
            <w:r>
              <w:rPr>
                <w:rFonts w:ascii="黑体" w:eastAsia="黑体" w:hAnsi="黑体" w:cs="Times New Roman" w:hint="eastAsia"/>
                <w:kern w:val="0"/>
              </w:rPr>
              <w:t>年</w:t>
            </w:r>
          </w:p>
        </w:tc>
      </w:tr>
      <w:tr w:rsidR="001B4C4E" w:rsidTr="002C47DE">
        <w:trPr>
          <w:trHeight w:val="851"/>
          <w:jc w:val="center"/>
        </w:trPr>
        <w:tc>
          <w:tcPr>
            <w:tcW w:w="1747" w:type="dxa"/>
            <w:gridSpan w:val="2"/>
            <w:vAlign w:val="center"/>
          </w:tcPr>
          <w:p w:rsidR="001B4C4E" w:rsidRDefault="001B4C4E" w:rsidP="002C47DE">
            <w:pPr>
              <w:snapToGrid w:val="0"/>
              <w:rPr>
                <w:rFonts w:ascii="黑体" w:eastAsia="黑体" w:hAnsi="黑体" w:cs="Times New Roman"/>
              </w:rPr>
            </w:pPr>
            <w:r>
              <w:rPr>
                <w:rFonts w:ascii="黑体" w:eastAsia="黑体" w:hAnsi="黑体" w:cs="Times New Roman" w:hint="eastAsia"/>
              </w:rPr>
              <w:t>主营业务收入（万元）</w:t>
            </w: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9"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2"/>
            <w:vAlign w:val="center"/>
          </w:tcPr>
          <w:p w:rsidR="001B4C4E" w:rsidRDefault="001B4C4E" w:rsidP="002C47DE">
            <w:pPr>
              <w:snapToGrid w:val="0"/>
              <w:jc w:val="center"/>
              <w:rPr>
                <w:rFonts w:ascii="黑体" w:eastAsia="黑体" w:hAnsi="黑体" w:cs="Times New Roman"/>
                <w:kern w:val="0"/>
              </w:rPr>
            </w:pPr>
          </w:p>
        </w:tc>
      </w:tr>
      <w:tr w:rsidR="001B4C4E" w:rsidTr="002C47DE">
        <w:trPr>
          <w:trHeight w:val="851"/>
          <w:jc w:val="center"/>
        </w:trPr>
        <w:tc>
          <w:tcPr>
            <w:tcW w:w="1747" w:type="dxa"/>
            <w:gridSpan w:val="2"/>
            <w:vAlign w:val="center"/>
          </w:tcPr>
          <w:p w:rsidR="001B4C4E" w:rsidRDefault="001B4C4E" w:rsidP="002C47DE">
            <w:pPr>
              <w:snapToGrid w:val="0"/>
              <w:rPr>
                <w:rFonts w:ascii="黑体" w:eastAsia="黑体" w:hAnsi="黑体" w:cs="Times New Roman"/>
              </w:rPr>
            </w:pPr>
            <w:r>
              <w:rPr>
                <w:rFonts w:ascii="黑体" w:eastAsia="黑体" w:hAnsi="黑体" w:cs="Times New Roman" w:hint="eastAsia"/>
                <w:kern w:val="0"/>
              </w:rPr>
              <w:t>主营业务成本（万元）</w:t>
            </w: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9"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2"/>
            <w:vAlign w:val="center"/>
          </w:tcPr>
          <w:p w:rsidR="001B4C4E" w:rsidRDefault="001B4C4E" w:rsidP="002C47DE">
            <w:pPr>
              <w:snapToGrid w:val="0"/>
              <w:jc w:val="center"/>
              <w:rPr>
                <w:rFonts w:ascii="黑体" w:eastAsia="黑体" w:hAnsi="黑体" w:cs="Times New Roman"/>
                <w:kern w:val="0"/>
              </w:rPr>
            </w:pPr>
          </w:p>
        </w:tc>
      </w:tr>
      <w:tr w:rsidR="001B4C4E" w:rsidTr="002C47DE">
        <w:trPr>
          <w:trHeight w:val="851"/>
          <w:jc w:val="center"/>
        </w:trPr>
        <w:tc>
          <w:tcPr>
            <w:tcW w:w="1747" w:type="dxa"/>
            <w:gridSpan w:val="2"/>
            <w:vAlign w:val="center"/>
          </w:tcPr>
          <w:p w:rsidR="001B4C4E" w:rsidRDefault="001B4C4E" w:rsidP="002C47DE">
            <w:pPr>
              <w:snapToGrid w:val="0"/>
              <w:rPr>
                <w:rFonts w:ascii="黑体" w:eastAsia="黑体" w:hAnsi="黑体" w:cs="Times New Roman"/>
              </w:rPr>
            </w:pPr>
            <w:r>
              <w:rPr>
                <w:rFonts w:ascii="黑体" w:eastAsia="黑体" w:hAnsi="黑体" w:cs="Times New Roman" w:hint="eastAsia"/>
              </w:rPr>
              <w:t>研发投入</w:t>
            </w:r>
            <w:r>
              <w:rPr>
                <w:rFonts w:ascii="黑体" w:eastAsia="黑体" w:hAnsi="黑体" w:cs="Times New Roman" w:hint="eastAsia"/>
                <w:kern w:val="0"/>
              </w:rPr>
              <w:t>（万元）</w:t>
            </w: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9"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2"/>
            <w:vAlign w:val="center"/>
          </w:tcPr>
          <w:p w:rsidR="001B4C4E" w:rsidRDefault="001B4C4E" w:rsidP="002C47DE">
            <w:pPr>
              <w:snapToGrid w:val="0"/>
              <w:jc w:val="center"/>
              <w:rPr>
                <w:rFonts w:ascii="黑体" w:eastAsia="黑体" w:hAnsi="黑体" w:cs="Times New Roman"/>
                <w:kern w:val="0"/>
              </w:rPr>
            </w:pPr>
          </w:p>
        </w:tc>
      </w:tr>
      <w:tr w:rsidR="001B4C4E" w:rsidTr="002C47DE">
        <w:trPr>
          <w:trHeight w:val="665"/>
          <w:jc w:val="center"/>
        </w:trPr>
        <w:tc>
          <w:tcPr>
            <w:tcW w:w="8740" w:type="dxa"/>
            <w:gridSpan w:val="16"/>
            <w:vAlign w:val="center"/>
          </w:tcPr>
          <w:p w:rsidR="001B4C4E" w:rsidRDefault="001B4C4E" w:rsidP="002C47DE">
            <w:pPr>
              <w:snapToGrid w:val="0"/>
              <w:jc w:val="center"/>
              <w:rPr>
                <w:rFonts w:ascii="黑体" w:eastAsia="黑体" w:hAnsi="黑体" w:cs="Times New Roman"/>
                <w:kern w:val="0"/>
              </w:rPr>
            </w:pPr>
            <w:r>
              <w:rPr>
                <w:rFonts w:ascii="黑体" w:eastAsia="黑体" w:hAnsi="黑体" w:cs="Times New Roman" w:hint="eastAsia"/>
                <w:kern w:val="0"/>
              </w:rPr>
              <w:t>大数据业务收入</w:t>
            </w:r>
          </w:p>
        </w:tc>
      </w:tr>
      <w:tr w:rsidR="001B4C4E" w:rsidTr="002C47DE">
        <w:trPr>
          <w:trHeight w:val="851"/>
          <w:jc w:val="center"/>
        </w:trPr>
        <w:tc>
          <w:tcPr>
            <w:tcW w:w="1747" w:type="dxa"/>
            <w:gridSpan w:val="2"/>
            <w:vAlign w:val="center"/>
          </w:tcPr>
          <w:p w:rsidR="001B4C4E" w:rsidRDefault="001B4C4E" w:rsidP="002C47DE">
            <w:pPr>
              <w:jc w:val="center"/>
              <w:rPr>
                <w:rFonts w:ascii="黑体" w:eastAsia="黑体" w:hAnsi="黑体" w:cs="Times New Roman"/>
              </w:rPr>
            </w:pPr>
          </w:p>
        </w:tc>
        <w:tc>
          <w:tcPr>
            <w:tcW w:w="1748" w:type="dxa"/>
            <w:gridSpan w:val="4"/>
            <w:vAlign w:val="center"/>
          </w:tcPr>
          <w:p w:rsidR="001B4C4E" w:rsidRDefault="001B4C4E" w:rsidP="002C47DE">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019</w:t>
            </w:r>
            <w:r>
              <w:rPr>
                <w:rFonts w:ascii="黑体" w:eastAsia="黑体" w:hAnsi="黑体" w:cs="Times New Roman" w:hint="eastAsia"/>
                <w:kern w:val="0"/>
              </w:rPr>
              <w:t>年上半年</w:t>
            </w:r>
          </w:p>
        </w:tc>
        <w:tc>
          <w:tcPr>
            <w:tcW w:w="1749" w:type="dxa"/>
            <w:gridSpan w:val="4"/>
            <w:vAlign w:val="center"/>
          </w:tcPr>
          <w:p w:rsidR="001B4C4E" w:rsidRDefault="001B4C4E" w:rsidP="002C47DE">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018</w:t>
            </w:r>
            <w:r>
              <w:rPr>
                <w:rFonts w:ascii="黑体" w:eastAsia="黑体" w:hAnsi="黑体" w:cs="Times New Roman" w:hint="eastAsia"/>
                <w:kern w:val="0"/>
              </w:rPr>
              <w:t>年</w:t>
            </w:r>
          </w:p>
        </w:tc>
        <w:tc>
          <w:tcPr>
            <w:tcW w:w="1748" w:type="dxa"/>
            <w:gridSpan w:val="4"/>
            <w:vAlign w:val="center"/>
          </w:tcPr>
          <w:p w:rsidR="001B4C4E" w:rsidRDefault="001B4C4E" w:rsidP="002C47DE">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017</w:t>
            </w:r>
            <w:r>
              <w:rPr>
                <w:rFonts w:ascii="黑体" w:eastAsia="黑体" w:hAnsi="黑体" w:cs="Times New Roman" w:hint="eastAsia"/>
                <w:kern w:val="0"/>
              </w:rPr>
              <w:t>年</w:t>
            </w:r>
          </w:p>
        </w:tc>
        <w:tc>
          <w:tcPr>
            <w:tcW w:w="1748" w:type="dxa"/>
            <w:gridSpan w:val="2"/>
            <w:vAlign w:val="center"/>
          </w:tcPr>
          <w:p w:rsidR="001B4C4E" w:rsidRDefault="001B4C4E" w:rsidP="002C47DE">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016</w:t>
            </w:r>
            <w:r>
              <w:rPr>
                <w:rFonts w:ascii="黑体" w:eastAsia="黑体" w:hAnsi="黑体" w:cs="Times New Roman" w:hint="eastAsia"/>
                <w:kern w:val="0"/>
              </w:rPr>
              <w:t>年</w:t>
            </w:r>
          </w:p>
        </w:tc>
      </w:tr>
      <w:tr w:rsidR="001B4C4E" w:rsidTr="002C47DE">
        <w:trPr>
          <w:trHeight w:val="507"/>
          <w:jc w:val="center"/>
        </w:trPr>
        <w:tc>
          <w:tcPr>
            <w:tcW w:w="1747" w:type="dxa"/>
            <w:gridSpan w:val="2"/>
            <w:vAlign w:val="center"/>
          </w:tcPr>
          <w:p w:rsidR="001B4C4E" w:rsidRDefault="001B4C4E" w:rsidP="002C47DE">
            <w:pPr>
              <w:jc w:val="center"/>
              <w:rPr>
                <w:rFonts w:ascii="黑体" w:eastAsia="黑体" w:hAnsi="黑体" w:cs="Times New Roman"/>
              </w:rPr>
            </w:pPr>
            <w:r>
              <w:rPr>
                <w:rFonts w:ascii="黑体" w:eastAsia="黑体" w:hAnsi="黑体" w:cs="Times New Roman" w:hint="eastAsia"/>
              </w:rPr>
              <w:t>数据收入</w:t>
            </w:r>
            <w:r>
              <w:rPr>
                <w:rFonts w:ascii="黑体" w:eastAsia="黑体" w:hAnsi="黑体" w:cs="Times New Roman"/>
                <w:kern w:val="0"/>
              </w:rPr>
              <w:t>（万元）</w:t>
            </w: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9"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2"/>
            <w:vAlign w:val="center"/>
          </w:tcPr>
          <w:p w:rsidR="001B4C4E" w:rsidRDefault="001B4C4E" w:rsidP="002C47DE">
            <w:pPr>
              <w:snapToGrid w:val="0"/>
              <w:jc w:val="center"/>
              <w:rPr>
                <w:rFonts w:ascii="黑体" w:eastAsia="黑体" w:hAnsi="黑体" w:cs="Times New Roman"/>
                <w:kern w:val="0"/>
              </w:rPr>
            </w:pPr>
          </w:p>
        </w:tc>
      </w:tr>
      <w:tr w:rsidR="001B4C4E" w:rsidTr="002C47DE">
        <w:trPr>
          <w:trHeight w:val="851"/>
          <w:jc w:val="center"/>
        </w:trPr>
        <w:tc>
          <w:tcPr>
            <w:tcW w:w="1747" w:type="dxa"/>
            <w:gridSpan w:val="2"/>
            <w:vAlign w:val="center"/>
          </w:tcPr>
          <w:p w:rsidR="001B4C4E" w:rsidRDefault="001B4C4E" w:rsidP="002C47DE">
            <w:pPr>
              <w:rPr>
                <w:rFonts w:ascii="黑体" w:eastAsia="黑体" w:hAnsi="黑体" w:cs="Times New Roman"/>
              </w:rPr>
            </w:pPr>
            <w:r>
              <w:rPr>
                <w:rFonts w:ascii="黑体" w:eastAsia="黑体" w:hAnsi="黑体" w:cs="Times New Roman" w:hint="eastAsia"/>
              </w:rPr>
              <w:t>大数据软件收入</w:t>
            </w:r>
            <w:r>
              <w:rPr>
                <w:rFonts w:ascii="黑体" w:eastAsia="黑体" w:hAnsi="黑体" w:cs="Times New Roman"/>
                <w:kern w:val="0"/>
              </w:rPr>
              <w:t>（万元）</w:t>
            </w: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9"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2"/>
            <w:vAlign w:val="center"/>
          </w:tcPr>
          <w:p w:rsidR="001B4C4E" w:rsidRDefault="001B4C4E" w:rsidP="002C47DE">
            <w:pPr>
              <w:snapToGrid w:val="0"/>
              <w:jc w:val="center"/>
              <w:rPr>
                <w:rFonts w:ascii="黑体" w:eastAsia="黑体" w:hAnsi="黑体" w:cs="Times New Roman"/>
                <w:kern w:val="0"/>
              </w:rPr>
            </w:pPr>
          </w:p>
        </w:tc>
      </w:tr>
      <w:tr w:rsidR="001B4C4E" w:rsidTr="002C47DE">
        <w:trPr>
          <w:trHeight w:val="851"/>
          <w:jc w:val="center"/>
        </w:trPr>
        <w:tc>
          <w:tcPr>
            <w:tcW w:w="1747" w:type="dxa"/>
            <w:gridSpan w:val="2"/>
            <w:vAlign w:val="center"/>
          </w:tcPr>
          <w:p w:rsidR="001B4C4E" w:rsidRDefault="001B4C4E" w:rsidP="002C47DE">
            <w:pPr>
              <w:rPr>
                <w:rFonts w:ascii="黑体" w:eastAsia="黑体" w:hAnsi="黑体" w:cs="Times New Roman"/>
              </w:rPr>
            </w:pPr>
            <w:r>
              <w:rPr>
                <w:rFonts w:ascii="黑体" w:eastAsia="黑体" w:hAnsi="黑体" w:cs="Times New Roman" w:hint="eastAsia"/>
              </w:rPr>
              <w:t>大数据硬件收入</w:t>
            </w:r>
            <w:r>
              <w:rPr>
                <w:rFonts w:ascii="黑体" w:eastAsia="黑体" w:hAnsi="黑体" w:cs="Times New Roman"/>
                <w:kern w:val="0"/>
              </w:rPr>
              <w:t>（万元）</w:t>
            </w: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9"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2"/>
            <w:vAlign w:val="center"/>
          </w:tcPr>
          <w:p w:rsidR="001B4C4E" w:rsidRDefault="001B4C4E" w:rsidP="002C47DE">
            <w:pPr>
              <w:snapToGrid w:val="0"/>
              <w:jc w:val="center"/>
              <w:rPr>
                <w:rFonts w:ascii="黑体" w:eastAsia="黑体" w:hAnsi="黑体" w:cs="Times New Roman"/>
                <w:kern w:val="0"/>
              </w:rPr>
            </w:pPr>
          </w:p>
        </w:tc>
      </w:tr>
      <w:tr w:rsidR="001B4C4E" w:rsidTr="002C47DE">
        <w:trPr>
          <w:trHeight w:val="851"/>
          <w:jc w:val="center"/>
        </w:trPr>
        <w:tc>
          <w:tcPr>
            <w:tcW w:w="1747" w:type="dxa"/>
            <w:gridSpan w:val="2"/>
            <w:vAlign w:val="center"/>
          </w:tcPr>
          <w:p w:rsidR="001B4C4E" w:rsidRDefault="001B4C4E" w:rsidP="002C47DE">
            <w:pPr>
              <w:jc w:val="center"/>
              <w:rPr>
                <w:rFonts w:ascii="黑体" w:eastAsia="黑体" w:hAnsi="黑体" w:cs="Times New Roman"/>
              </w:rPr>
            </w:pPr>
            <w:r>
              <w:rPr>
                <w:rFonts w:ascii="黑体" w:eastAsia="黑体" w:hAnsi="黑体" w:cs="Times New Roman" w:hint="eastAsia"/>
              </w:rPr>
              <w:t>大数据信息技术服务收入</w:t>
            </w:r>
            <w:r>
              <w:rPr>
                <w:rFonts w:ascii="黑体" w:eastAsia="黑体" w:hAnsi="黑体" w:cs="Times New Roman"/>
                <w:kern w:val="0"/>
              </w:rPr>
              <w:t>（万元）</w:t>
            </w: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9"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2"/>
            <w:vAlign w:val="center"/>
          </w:tcPr>
          <w:p w:rsidR="001B4C4E" w:rsidRDefault="001B4C4E" w:rsidP="002C47DE">
            <w:pPr>
              <w:snapToGrid w:val="0"/>
              <w:jc w:val="center"/>
              <w:rPr>
                <w:rFonts w:ascii="黑体" w:eastAsia="黑体" w:hAnsi="黑体" w:cs="Times New Roman"/>
                <w:kern w:val="0"/>
              </w:rPr>
            </w:pPr>
          </w:p>
        </w:tc>
      </w:tr>
      <w:tr w:rsidR="001B4C4E" w:rsidTr="002C47DE">
        <w:trPr>
          <w:trHeight w:val="851"/>
          <w:jc w:val="center"/>
        </w:trPr>
        <w:tc>
          <w:tcPr>
            <w:tcW w:w="1747" w:type="dxa"/>
            <w:gridSpan w:val="2"/>
            <w:vAlign w:val="center"/>
          </w:tcPr>
          <w:p w:rsidR="001B4C4E" w:rsidRDefault="001B4C4E" w:rsidP="002C47DE">
            <w:pPr>
              <w:jc w:val="center"/>
              <w:rPr>
                <w:rFonts w:ascii="黑体" w:eastAsia="黑体" w:hAnsi="黑体" w:cs="Times New Roman"/>
              </w:rPr>
            </w:pPr>
            <w:r>
              <w:rPr>
                <w:rFonts w:ascii="黑体" w:eastAsia="黑体" w:hAnsi="黑体" w:cs="Times New Roman" w:hint="eastAsia"/>
              </w:rPr>
              <w:t>总计</w:t>
            </w: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9"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2"/>
            <w:vAlign w:val="center"/>
          </w:tcPr>
          <w:p w:rsidR="001B4C4E" w:rsidRDefault="001B4C4E" w:rsidP="002C47DE">
            <w:pPr>
              <w:snapToGrid w:val="0"/>
              <w:jc w:val="center"/>
              <w:rPr>
                <w:rFonts w:ascii="黑体" w:eastAsia="黑体" w:hAnsi="黑体" w:cs="Times New Roman"/>
                <w:kern w:val="0"/>
              </w:rPr>
            </w:pPr>
          </w:p>
        </w:tc>
      </w:tr>
      <w:tr w:rsidR="001B4C4E" w:rsidTr="002C47DE">
        <w:trPr>
          <w:trHeight w:val="601"/>
          <w:jc w:val="center"/>
        </w:trPr>
        <w:tc>
          <w:tcPr>
            <w:tcW w:w="8740" w:type="dxa"/>
            <w:gridSpan w:val="16"/>
            <w:vAlign w:val="center"/>
          </w:tcPr>
          <w:p w:rsidR="001B4C4E" w:rsidRDefault="001B4C4E" w:rsidP="002C47DE">
            <w:pPr>
              <w:snapToGrid w:val="0"/>
              <w:jc w:val="center"/>
              <w:rPr>
                <w:rFonts w:ascii="黑体" w:eastAsia="黑体" w:hAnsi="黑体" w:cs="Times New Roman"/>
                <w:kern w:val="0"/>
              </w:rPr>
            </w:pPr>
            <w:r>
              <w:rPr>
                <w:rFonts w:ascii="黑体" w:eastAsia="黑体" w:hAnsi="黑体" w:cs="Times New Roman" w:hint="eastAsia"/>
                <w:kern w:val="0"/>
              </w:rPr>
              <w:t>大数据业务成本</w:t>
            </w:r>
          </w:p>
        </w:tc>
      </w:tr>
      <w:tr w:rsidR="001B4C4E" w:rsidTr="002C47DE">
        <w:trPr>
          <w:trHeight w:val="851"/>
          <w:jc w:val="center"/>
        </w:trPr>
        <w:tc>
          <w:tcPr>
            <w:tcW w:w="1747" w:type="dxa"/>
            <w:gridSpan w:val="2"/>
            <w:vAlign w:val="center"/>
          </w:tcPr>
          <w:p w:rsidR="001B4C4E" w:rsidRDefault="001B4C4E" w:rsidP="002C47DE">
            <w:pPr>
              <w:snapToGrid w:val="0"/>
              <w:rPr>
                <w:rFonts w:ascii="黑体" w:eastAsia="黑体" w:hAnsi="黑体" w:cs="Times New Roman"/>
                <w:kern w:val="0"/>
              </w:rPr>
            </w:pPr>
          </w:p>
        </w:tc>
        <w:tc>
          <w:tcPr>
            <w:tcW w:w="1748" w:type="dxa"/>
            <w:gridSpan w:val="4"/>
            <w:vAlign w:val="center"/>
          </w:tcPr>
          <w:p w:rsidR="001B4C4E" w:rsidRDefault="001B4C4E" w:rsidP="002C47DE">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019</w:t>
            </w:r>
            <w:r>
              <w:rPr>
                <w:rFonts w:ascii="黑体" w:eastAsia="黑体" w:hAnsi="黑体" w:cs="Times New Roman" w:hint="eastAsia"/>
                <w:kern w:val="0"/>
              </w:rPr>
              <w:t>年上半年</w:t>
            </w:r>
          </w:p>
        </w:tc>
        <w:tc>
          <w:tcPr>
            <w:tcW w:w="1749" w:type="dxa"/>
            <w:gridSpan w:val="4"/>
            <w:vAlign w:val="center"/>
          </w:tcPr>
          <w:p w:rsidR="001B4C4E" w:rsidRDefault="001B4C4E" w:rsidP="002C47DE">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018</w:t>
            </w:r>
            <w:r>
              <w:rPr>
                <w:rFonts w:ascii="黑体" w:eastAsia="黑体" w:hAnsi="黑体" w:cs="Times New Roman" w:hint="eastAsia"/>
                <w:kern w:val="0"/>
              </w:rPr>
              <w:t>年</w:t>
            </w:r>
          </w:p>
        </w:tc>
        <w:tc>
          <w:tcPr>
            <w:tcW w:w="1748" w:type="dxa"/>
            <w:gridSpan w:val="4"/>
            <w:vAlign w:val="center"/>
          </w:tcPr>
          <w:p w:rsidR="001B4C4E" w:rsidRDefault="001B4C4E" w:rsidP="002C47DE">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017</w:t>
            </w:r>
            <w:r>
              <w:rPr>
                <w:rFonts w:ascii="黑体" w:eastAsia="黑体" w:hAnsi="黑体" w:cs="Times New Roman" w:hint="eastAsia"/>
                <w:kern w:val="0"/>
              </w:rPr>
              <w:t>年</w:t>
            </w:r>
          </w:p>
        </w:tc>
        <w:tc>
          <w:tcPr>
            <w:tcW w:w="1748" w:type="dxa"/>
            <w:gridSpan w:val="2"/>
            <w:vAlign w:val="center"/>
          </w:tcPr>
          <w:p w:rsidR="001B4C4E" w:rsidRDefault="001B4C4E" w:rsidP="002C47DE">
            <w:pPr>
              <w:snapToGrid w:val="0"/>
              <w:jc w:val="center"/>
              <w:rPr>
                <w:rFonts w:ascii="黑体" w:eastAsia="黑体" w:hAnsi="黑体" w:cs="Times New Roman"/>
                <w:kern w:val="0"/>
              </w:rPr>
            </w:pPr>
            <w:r>
              <w:rPr>
                <w:rFonts w:ascii="黑体" w:eastAsia="黑体" w:hAnsi="黑体" w:cs="Times New Roman" w:hint="eastAsia"/>
                <w:kern w:val="0"/>
              </w:rPr>
              <w:t>2</w:t>
            </w:r>
            <w:r>
              <w:rPr>
                <w:rFonts w:ascii="黑体" w:eastAsia="黑体" w:hAnsi="黑体" w:cs="Times New Roman"/>
                <w:kern w:val="0"/>
              </w:rPr>
              <w:t>016</w:t>
            </w:r>
            <w:r>
              <w:rPr>
                <w:rFonts w:ascii="黑体" w:eastAsia="黑体" w:hAnsi="黑体" w:cs="Times New Roman" w:hint="eastAsia"/>
                <w:kern w:val="0"/>
              </w:rPr>
              <w:t>年</w:t>
            </w:r>
          </w:p>
        </w:tc>
      </w:tr>
      <w:tr w:rsidR="001B4C4E" w:rsidTr="002C47DE">
        <w:trPr>
          <w:trHeight w:val="851"/>
          <w:jc w:val="center"/>
        </w:trPr>
        <w:tc>
          <w:tcPr>
            <w:tcW w:w="1747" w:type="dxa"/>
            <w:gridSpan w:val="2"/>
            <w:vAlign w:val="center"/>
          </w:tcPr>
          <w:p w:rsidR="001B4C4E" w:rsidRDefault="001B4C4E" w:rsidP="002C47DE">
            <w:pPr>
              <w:jc w:val="center"/>
              <w:rPr>
                <w:rFonts w:ascii="黑体" w:eastAsia="黑体" w:hAnsi="黑体" w:cs="Times New Roman"/>
              </w:rPr>
            </w:pPr>
            <w:r>
              <w:rPr>
                <w:rFonts w:ascii="黑体" w:eastAsia="黑体" w:hAnsi="黑体" w:cs="Times New Roman" w:hint="eastAsia"/>
              </w:rPr>
              <w:t>购买数据支出</w:t>
            </w:r>
            <w:r>
              <w:rPr>
                <w:rFonts w:ascii="黑体" w:eastAsia="黑体" w:hAnsi="黑体" w:cs="Times New Roman"/>
                <w:kern w:val="0"/>
              </w:rPr>
              <w:t>（万元）</w:t>
            </w: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9"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2"/>
            <w:vAlign w:val="center"/>
          </w:tcPr>
          <w:p w:rsidR="001B4C4E" w:rsidRDefault="001B4C4E" w:rsidP="002C47DE">
            <w:pPr>
              <w:snapToGrid w:val="0"/>
              <w:jc w:val="center"/>
              <w:rPr>
                <w:rFonts w:ascii="黑体" w:eastAsia="黑体" w:hAnsi="黑体" w:cs="Times New Roman"/>
                <w:kern w:val="0"/>
              </w:rPr>
            </w:pPr>
          </w:p>
        </w:tc>
      </w:tr>
      <w:tr w:rsidR="001B4C4E" w:rsidTr="002C47DE">
        <w:trPr>
          <w:trHeight w:val="851"/>
          <w:jc w:val="center"/>
        </w:trPr>
        <w:tc>
          <w:tcPr>
            <w:tcW w:w="1747" w:type="dxa"/>
            <w:gridSpan w:val="2"/>
            <w:vAlign w:val="center"/>
          </w:tcPr>
          <w:p w:rsidR="001B4C4E" w:rsidRDefault="001B4C4E" w:rsidP="002C47DE">
            <w:pPr>
              <w:jc w:val="center"/>
              <w:rPr>
                <w:rFonts w:ascii="黑体" w:eastAsia="黑体" w:hAnsi="黑体" w:cs="Times New Roman"/>
              </w:rPr>
            </w:pPr>
            <w:r>
              <w:rPr>
                <w:rFonts w:ascii="黑体" w:eastAsia="黑体" w:hAnsi="黑体" w:cs="Times New Roman" w:hint="eastAsia"/>
              </w:rPr>
              <w:t>大数据软件支出</w:t>
            </w:r>
            <w:r>
              <w:rPr>
                <w:rFonts w:ascii="黑体" w:eastAsia="黑体" w:hAnsi="黑体" w:cs="Times New Roman"/>
                <w:kern w:val="0"/>
              </w:rPr>
              <w:t>（万元）</w:t>
            </w: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9"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2"/>
            <w:vAlign w:val="center"/>
          </w:tcPr>
          <w:p w:rsidR="001B4C4E" w:rsidRDefault="001B4C4E" w:rsidP="002C47DE">
            <w:pPr>
              <w:snapToGrid w:val="0"/>
              <w:jc w:val="center"/>
              <w:rPr>
                <w:rFonts w:ascii="黑体" w:eastAsia="黑体" w:hAnsi="黑体" w:cs="Times New Roman"/>
                <w:kern w:val="0"/>
              </w:rPr>
            </w:pPr>
          </w:p>
        </w:tc>
      </w:tr>
      <w:tr w:rsidR="001B4C4E" w:rsidTr="002C47DE">
        <w:trPr>
          <w:trHeight w:val="851"/>
          <w:jc w:val="center"/>
        </w:trPr>
        <w:tc>
          <w:tcPr>
            <w:tcW w:w="1747" w:type="dxa"/>
            <w:gridSpan w:val="2"/>
            <w:vAlign w:val="center"/>
          </w:tcPr>
          <w:p w:rsidR="001B4C4E" w:rsidRDefault="001B4C4E" w:rsidP="002C47DE">
            <w:pPr>
              <w:jc w:val="center"/>
              <w:rPr>
                <w:rFonts w:ascii="黑体" w:eastAsia="黑体" w:hAnsi="黑体" w:cs="Times New Roman"/>
              </w:rPr>
            </w:pPr>
            <w:r>
              <w:rPr>
                <w:rFonts w:ascii="黑体" w:eastAsia="黑体" w:hAnsi="黑体" w:cs="Times New Roman" w:hint="eastAsia"/>
              </w:rPr>
              <w:lastRenderedPageBreak/>
              <w:t>大数据硬件支出</w:t>
            </w:r>
            <w:r>
              <w:rPr>
                <w:rFonts w:ascii="黑体" w:eastAsia="黑体" w:hAnsi="黑体" w:cs="Times New Roman"/>
                <w:kern w:val="0"/>
              </w:rPr>
              <w:t>（万元）</w:t>
            </w: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9"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2"/>
            <w:vAlign w:val="center"/>
          </w:tcPr>
          <w:p w:rsidR="001B4C4E" w:rsidRDefault="001B4C4E" w:rsidP="002C47DE">
            <w:pPr>
              <w:snapToGrid w:val="0"/>
              <w:jc w:val="center"/>
              <w:rPr>
                <w:rFonts w:ascii="黑体" w:eastAsia="黑体" w:hAnsi="黑体" w:cs="Times New Roman"/>
                <w:kern w:val="0"/>
              </w:rPr>
            </w:pPr>
          </w:p>
        </w:tc>
      </w:tr>
      <w:tr w:rsidR="001B4C4E" w:rsidTr="002C47DE">
        <w:trPr>
          <w:trHeight w:val="851"/>
          <w:jc w:val="center"/>
        </w:trPr>
        <w:tc>
          <w:tcPr>
            <w:tcW w:w="1747" w:type="dxa"/>
            <w:gridSpan w:val="2"/>
            <w:vAlign w:val="center"/>
          </w:tcPr>
          <w:p w:rsidR="001B4C4E" w:rsidRDefault="001B4C4E" w:rsidP="002C47DE">
            <w:pPr>
              <w:jc w:val="center"/>
              <w:rPr>
                <w:rFonts w:ascii="黑体" w:eastAsia="黑体" w:hAnsi="黑体" w:cs="Times New Roman"/>
              </w:rPr>
            </w:pPr>
            <w:r>
              <w:rPr>
                <w:rFonts w:ascii="黑体" w:eastAsia="黑体" w:hAnsi="黑体" w:cs="Times New Roman" w:hint="eastAsia"/>
              </w:rPr>
              <w:t>大数据信息技术服务购买支出</w:t>
            </w:r>
            <w:r>
              <w:rPr>
                <w:rFonts w:ascii="黑体" w:eastAsia="黑体" w:hAnsi="黑体" w:cs="Times New Roman"/>
                <w:kern w:val="0"/>
              </w:rPr>
              <w:t>（万元）</w:t>
            </w: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9"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2"/>
            <w:vAlign w:val="center"/>
          </w:tcPr>
          <w:p w:rsidR="001B4C4E" w:rsidRDefault="001B4C4E" w:rsidP="002C47DE">
            <w:pPr>
              <w:snapToGrid w:val="0"/>
              <w:jc w:val="center"/>
              <w:rPr>
                <w:rFonts w:ascii="黑体" w:eastAsia="黑体" w:hAnsi="黑体" w:cs="Times New Roman"/>
                <w:kern w:val="0"/>
              </w:rPr>
            </w:pPr>
          </w:p>
        </w:tc>
      </w:tr>
      <w:tr w:rsidR="001B4C4E" w:rsidTr="002C47DE">
        <w:trPr>
          <w:trHeight w:val="851"/>
          <w:jc w:val="center"/>
        </w:trPr>
        <w:tc>
          <w:tcPr>
            <w:tcW w:w="1747" w:type="dxa"/>
            <w:gridSpan w:val="2"/>
            <w:vAlign w:val="center"/>
          </w:tcPr>
          <w:p w:rsidR="001B4C4E" w:rsidRDefault="001B4C4E" w:rsidP="002C47DE">
            <w:pPr>
              <w:jc w:val="center"/>
              <w:rPr>
                <w:rFonts w:ascii="黑体" w:eastAsia="黑体" w:hAnsi="黑体" w:cs="Times New Roman"/>
              </w:rPr>
            </w:pPr>
            <w:r>
              <w:rPr>
                <w:rFonts w:ascii="黑体" w:eastAsia="黑体" w:hAnsi="黑体" w:cs="Times New Roman" w:hint="eastAsia"/>
              </w:rPr>
              <w:t>人力成本支出</w:t>
            </w:r>
            <w:r>
              <w:rPr>
                <w:rFonts w:ascii="黑体" w:eastAsia="黑体" w:hAnsi="黑体" w:cs="Times New Roman"/>
                <w:kern w:val="0"/>
              </w:rPr>
              <w:t>（万元）</w:t>
            </w: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9"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2"/>
            <w:vAlign w:val="center"/>
          </w:tcPr>
          <w:p w:rsidR="001B4C4E" w:rsidRDefault="001B4C4E" w:rsidP="002C47DE">
            <w:pPr>
              <w:snapToGrid w:val="0"/>
              <w:jc w:val="center"/>
              <w:rPr>
                <w:rFonts w:ascii="黑体" w:eastAsia="黑体" w:hAnsi="黑体" w:cs="Times New Roman"/>
                <w:kern w:val="0"/>
              </w:rPr>
            </w:pPr>
          </w:p>
        </w:tc>
      </w:tr>
      <w:tr w:rsidR="001B4C4E" w:rsidTr="002C47DE">
        <w:trPr>
          <w:trHeight w:val="851"/>
          <w:jc w:val="center"/>
        </w:trPr>
        <w:tc>
          <w:tcPr>
            <w:tcW w:w="1747" w:type="dxa"/>
            <w:gridSpan w:val="2"/>
            <w:vAlign w:val="center"/>
          </w:tcPr>
          <w:p w:rsidR="001B4C4E" w:rsidRDefault="001B4C4E" w:rsidP="002C47DE">
            <w:pPr>
              <w:jc w:val="center"/>
              <w:rPr>
                <w:rFonts w:ascii="黑体" w:eastAsia="黑体" w:hAnsi="黑体" w:cs="Times New Roman"/>
              </w:rPr>
            </w:pPr>
            <w:r>
              <w:rPr>
                <w:rFonts w:ascii="黑体" w:eastAsia="黑体" w:hAnsi="黑体" w:cs="Times New Roman" w:hint="eastAsia"/>
              </w:rPr>
              <w:t>总计（万元）</w:t>
            </w: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9"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4"/>
            <w:vAlign w:val="center"/>
          </w:tcPr>
          <w:p w:rsidR="001B4C4E" w:rsidRDefault="001B4C4E" w:rsidP="002C47DE">
            <w:pPr>
              <w:snapToGrid w:val="0"/>
              <w:jc w:val="center"/>
              <w:rPr>
                <w:rFonts w:ascii="黑体" w:eastAsia="黑体" w:hAnsi="黑体" w:cs="Times New Roman"/>
                <w:kern w:val="0"/>
              </w:rPr>
            </w:pPr>
          </w:p>
        </w:tc>
        <w:tc>
          <w:tcPr>
            <w:tcW w:w="1748" w:type="dxa"/>
            <w:gridSpan w:val="2"/>
            <w:vAlign w:val="center"/>
          </w:tcPr>
          <w:p w:rsidR="001B4C4E" w:rsidRDefault="001B4C4E" w:rsidP="002C47DE">
            <w:pPr>
              <w:snapToGrid w:val="0"/>
              <w:jc w:val="center"/>
              <w:rPr>
                <w:rFonts w:ascii="黑体" w:eastAsia="黑体" w:hAnsi="黑体" w:cs="Times New Roman"/>
                <w:kern w:val="0"/>
              </w:rPr>
            </w:pPr>
          </w:p>
        </w:tc>
      </w:tr>
      <w:tr w:rsidR="001B4C4E" w:rsidTr="002C47DE">
        <w:trPr>
          <w:trHeight w:val="1757"/>
          <w:jc w:val="center"/>
        </w:trPr>
        <w:tc>
          <w:tcPr>
            <w:tcW w:w="1966" w:type="dxa"/>
            <w:gridSpan w:val="3"/>
            <w:vAlign w:val="center"/>
          </w:tcPr>
          <w:p w:rsidR="001B4C4E" w:rsidRDefault="001B4C4E" w:rsidP="002C47DE">
            <w:pPr>
              <w:snapToGrid w:val="0"/>
              <w:jc w:val="center"/>
              <w:rPr>
                <w:rFonts w:ascii="黑体" w:eastAsia="黑体" w:hAnsi="黑体" w:cs="Times New Roman"/>
                <w:kern w:val="0"/>
              </w:rPr>
            </w:pPr>
            <w:r>
              <w:rPr>
                <w:rFonts w:ascii="黑体" w:eastAsia="黑体" w:hAnsi="黑体" w:cs="Times New Roman"/>
                <w:kern w:val="0"/>
              </w:rPr>
              <w:t>申报单位简介</w:t>
            </w:r>
          </w:p>
        </w:tc>
        <w:tc>
          <w:tcPr>
            <w:tcW w:w="6774" w:type="dxa"/>
            <w:gridSpan w:val="13"/>
          </w:tcPr>
          <w:p w:rsidR="001B4C4E" w:rsidRDefault="001B4C4E" w:rsidP="002C47DE">
            <w:pPr>
              <w:snapToGrid w:val="0"/>
              <w:rPr>
                <w:rFonts w:ascii="黑体" w:eastAsia="黑体" w:hAnsi="黑体" w:cs="Times New Roman"/>
              </w:rPr>
            </w:pPr>
            <w:r>
              <w:rPr>
                <w:rFonts w:ascii="黑体" w:eastAsia="黑体" w:hAnsi="黑体" w:cs="Times New Roman"/>
              </w:rPr>
              <w:t>（发展历</w:t>
            </w:r>
            <w:r>
              <w:rPr>
                <w:rFonts w:ascii="黑体" w:eastAsia="黑体" w:hAnsi="黑体" w:cs="Times New Roman" w:hint="eastAsia"/>
              </w:rPr>
              <w:t>程、主营业务、企业大数据业务概况、大数据应用场景、市场销售、资源整合共享能力、技术</w:t>
            </w:r>
            <w:r>
              <w:rPr>
                <w:rFonts w:ascii="黑体" w:eastAsia="黑体" w:hAnsi="黑体" w:cs="Times New Roman"/>
              </w:rPr>
              <w:t>成果转化能力等方面基本情况，不超过400字）</w:t>
            </w:r>
          </w:p>
          <w:p w:rsidR="001B4C4E" w:rsidRDefault="001B4C4E" w:rsidP="002C47DE">
            <w:pPr>
              <w:snapToGrid w:val="0"/>
              <w:rPr>
                <w:rFonts w:ascii="黑体" w:eastAsia="黑体" w:hAnsi="黑体" w:cs="Times New Roman"/>
              </w:rPr>
            </w:pPr>
          </w:p>
          <w:p w:rsidR="001B4C4E" w:rsidRDefault="001B4C4E" w:rsidP="002C47DE">
            <w:pPr>
              <w:snapToGrid w:val="0"/>
              <w:rPr>
                <w:rFonts w:ascii="黑体" w:eastAsia="黑体" w:hAnsi="黑体" w:cs="Times New Roman"/>
              </w:rPr>
            </w:pPr>
          </w:p>
          <w:p w:rsidR="001B4C4E" w:rsidRDefault="001B4C4E" w:rsidP="002C47DE">
            <w:pPr>
              <w:snapToGrid w:val="0"/>
              <w:rPr>
                <w:rFonts w:ascii="黑体" w:eastAsia="黑体" w:hAnsi="黑体" w:cs="Times New Roman"/>
              </w:rPr>
            </w:pPr>
          </w:p>
          <w:p w:rsidR="001B4C4E" w:rsidRDefault="001B4C4E" w:rsidP="002C47DE">
            <w:pPr>
              <w:snapToGrid w:val="0"/>
              <w:rPr>
                <w:rFonts w:ascii="黑体" w:eastAsia="黑体" w:hAnsi="黑体" w:cs="Times New Roman"/>
              </w:rPr>
            </w:pPr>
          </w:p>
          <w:p w:rsidR="001B4C4E" w:rsidRDefault="001B4C4E" w:rsidP="002C47DE">
            <w:pPr>
              <w:snapToGrid w:val="0"/>
              <w:rPr>
                <w:rFonts w:ascii="黑体" w:eastAsia="黑体" w:hAnsi="黑体" w:cs="Times New Roman"/>
              </w:rPr>
            </w:pPr>
          </w:p>
          <w:p w:rsidR="001B4C4E" w:rsidRDefault="001B4C4E" w:rsidP="002C47DE">
            <w:pPr>
              <w:snapToGrid w:val="0"/>
              <w:rPr>
                <w:rFonts w:ascii="黑体" w:eastAsia="黑体" w:hAnsi="黑体" w:cs="Times New Roman"/>
              </w:rPr>
            </w:pPr>
          </w:p>
        </w:tc>
      </w:tr>
      <w:tr w:rsidR="001B4C4E" w:rsidTr="002C47DE">
        <w:trPr>
          <w:jc w:val="center"/>
        </w:trPr>
        <w:tc>
          <w:tcPr>
            <w:tcW w:w="8740" w:type="dxa"/>
            <w:gridSpan w:val="16"/>
            <w:shd w:val="clear" w:color="auto" w:fill="BFBFBF"/>
            <w:vAlign w:val="center"/>
          </w:tcPr>
          <w:p w:rsidR="001B4C4E" w:rsidRDefault="001B4C4E" w:rsidP="002C47DE">
            <w:pPr>
              <w:spacing w:line="360" w:lineRule="auto"/>
              <w:jc w:val="center"/>
              <w:rPr>
                <w:rFonts w:ascii="黑体" w:eastAsia="黑体" w:hAnsi="黑体" w:cs="Times New Roman"/>
                <w:b/>
                <w:bCs/>
                <w:sz w:val="28"/>
              </w:rPr>
            </w:pPr>
            <w:r>
              <w:rPr>
                <w:rFonts w:ascii="黑体" w:eastAsia="黑体" w:hAnsi="黑体" w:cs="Times New Roman"/>
                <w:b/>
                <w:bCs/>
                <w:sz w:val="28"/>
              </w:rPr>
              <w:t>二、申报项目基本信息</w:t>
            </w:r>
          </w:p>
        </w:tc>
      </w:tr>
      <w:tr w:rsidR="001B4C4E" w:rsidTr="002C47DE">
        <w:trPr>
          <w:trHeight w:val="365"/>
          <w:jc w:val="center"/>
        </w:trPr>
        <w:tc>
          <w:tcPr>
            <w:tcW w:w="1966" w:type="dxa"/>
            <w:gridSpan w:val="3"/>
            <w:vAlign w:val="center"/>
          </w:tcPr>
          <w:p w:rsidR="001B4C4E" w:rsidRDefault="001B4C4E" w:rsidP="002C47DE">
            <w:pPr>
              <w:snapToGrid w:val="0"/>
              <w:jc w:val="center"/>
              <w:rPr>
                <w:rFonts w:ascii="黑体" w:eastAsia="黑体" w:hAnsi="黑体" w:cs="Times New Roman"/>
                <w:sz w:val="22"/>
                <w:szCs w:val="32"/>
              </w:rPr>
            </w:pPr>
            <w:r>
              <w:rPr>
                <w:rFonts w:ascii="黑体" w:eastAsia="黑体" w:hAnsi="黑体" w:cs="Times New Roman"/>
                <w:sz w:val="22"/>
                <w:szCs w:val="32"/>
              </w:rPr>
              <w:t>项目名称</w:t>
            </w:r>
          </w:p>
        </w:tc>
        <w:tc>
          <w:tcPr>
            <w:tcW w:w="6774" w:type="dxa"/>
            <w:gridSpan w:val="13"/>
            <w:vAlign w:val="center"/>
          </w:tcPr>
          <w:p w:rsidR="001B4C4E" w:rsidRDefault="001B4C4E" w:rsidP="002C47DE">
            <w:pPr>
              <w:snapToGrid w:val="0"/>
              <w:jc w:val="center"/>
              <w:rPr>
                <w:rFonts w:ascii="黑体" w:eastAsia="黑体" w:hAnsi="黑体" w:cs="Times New Roman"/>
                <w:sz w:val="22"/>
                <w:szCs w:val="32"/>
              </w:rPr>
            </w:pPr>
            <w:r>
              <w:rPr>
                <w:rFonts w:ascii="黑体" w:eastAsia="黑体" w:hAnsi="黑体" w:cs="Times New Roman"/>
                <w:sz w:val="22"/>
                <w:szCs w:val="32"/>
              </w:rPr>
              <w:t>全称（如实填写）</w:t>
            </w:r>
          </w:p>
        </w:tc>
      </w:tr>
      <w:tr w:rsidR="001B4C4E" w:rsidTr="002C47DE">
        <w:trPr>
          <w:trHeight w:val="365"/>
          <w:jc w:val="center"/>
        </w:trPr>
        <w:tc>
          <w:tcPr>
            <w:tcW w:w="1966" w:type="dxa"/>
            <w:gridSpan w:val="3"/>
            <w:vAlign w:val="center"/>
          </w:tcPr>
          <w:p w:rsidR="001B4C4E" w:rsidRDefault="001B4C4E" w:rsidP="002C47DE">
            <w:pPr>
              <w:snapToGrid w:val="0"/>
              <w:jc w:val="center"/>
              <w:rPr>
                <w:rFonts w:ascii="黑体" w:eastAsia="黑体" w:hAnsi="黑体" w:cs="Times New Roman"/>
                <w:sz w:val="22"/>
                <w:szCs w:val="32"/>
              </w:rPr>
            </w:pPr>
            <w:r>
              <w:rPr>
                <w:rFonts w:ascii="黑体" w:eastAsia="黑体" w:hAnsi="黑体" w:cs="Times New Roman"/>
                <w:sz w:val="22"/>
                <w:szCs w:val="32"/>
              </w:rPr>
              <w:t>起止日期</w:t>
            </w:r>
          </w:p>
        </w:tc>
        <w:tc>
          <w:tcPr>
            <w:tcW w:w="2183" w:type="dxa"/>
            <w:gridSpan w:val="4"/>
            <w:vAlign w:val="center"/>
          </w:tcPr>
          <w:p w:rsidR="001B4C4E" w:rsidRDefault="001B4C4E" w:rsidP="002C47DE">
            <w:pPr>
              <w:snapToGrid w:val="0"/>
              <w:jc w:val="center"/>
              <w:rPr>
                <w:rFonts w:ascii="黑体" w:eastAsia="黑体" w:hAnsi="黑体" w:cs="Times New Roman"/>
                <w:sz w:val="22"/>
                <w:szCs w:val="32"/>
              </w:rPr>
            </w:pPr>
          </w:p>
        </w:tc>
        <w:tc>
          <w:tcPr>
            <w:tcW w:w="2296" w:type="dxa"/>
            <w:gridSpan w:val="5"/>
            <w:vAlign w:val="center"/>
          </w:tcPr>
          <w:p w:rsidR="001B4C4E" w:rsidRDefault="001B4C4E" w:rsidP="002C47DE">
            <w:pPr>
              <w:snapToGrid w:val="0"/>
              <w:jc w:val="center"/>
              <w:rPr>
                <w:rFonts w:ascii="黑体" w:eastAsia="黑体" w:hAnsi="黑体" w:cs="Times New Roman"/>
                <w:sz w:val="22"/>
                <w:szCs w:val="32"/>
              </w:rPr>
            </w:pPr>
            <w:r>
              <w:rPr>
                <w:rFonts w:ascii="黑体" w:eastAsia="黑体" w:hAnsi="黑体" w:cs="Times New Roman"/>
                <w:sz w:val="22"/>
                <w:szCs w:val="32"/>
              </w:rPr>
              <w:t>项目投资（万元）</w:t>
            </w:r>
          </w:p>
        </w:tc>
        <w:tc>
          <w:tcPr>
            <w:tcW w:w="2295" w:type="dxa"/>
            <w:gridSpan w:val="4"/>
            <w:vAlign w:val="center"/>
          </w:tcPr>
          <w:p w:rsidR="001B4C4E" w:rsidRDefault="001B4C4E" w:rsidP="002C47DE">
            <w:pPr>
              <w:snapToGrid w:val="0"/>
              <w:jc w:val="center"/>
              <w:rPr>
                <w:rFonts w:ascii="黑体" w:eastAsia="黑体" w:hAnsi="黑体" w:cs="Times New Roman"/>
                <w:sz w:val="22"/>
                <w:szCs w:val="32"/>
              </w:rPr>
            </w:pPr>
          </w:p>
        </w:tc>
      </w:tr>
      <w:tr w:rsidR="001B4C4E" w:rsidTr="002C47DE">
        <w:trPr>
          <w:jc w:val="center"/>
        </w:trPr>
        <w:tc>
          <w:tcPr>
            <w:tcW w:w="1966" w:type="dxa"/>
            <w:gridSpan w:val="3"/>
            <w:vAlign w:val="center"/>
          </w:tcPr>
          <w:p w:rsidR="001B4C4E" w:rsidRDefault="001B4C4E" w:rsidP="002C47DE">
            <w:pPr>
              <w:snapToGrid w:val="0"/>
              <w:jc w:val="center"/>
              <w:rPr>
                <w:rFonts w:ascii="黑体" w:eastAsia="黑体" w:hAnsi="黑体" w:cs="Times New Roman"/>
                <w:kern w:val="0"/>
                <w:sz w:val="22"/>
                <w:szCs w:val="32"/>
              </w:rPr>
            </w:pPr>
            <w:r>
              <w:rPr>
                <w:rFonts w:ascii="黑体" w:eastAsia="黑体" w:hAnsi="黑体" w:cs="Times New Roman"/>
                <w:kern w:val="0"/>
                <w:sz w:val="22"/>
                <w:szCs w:val="32"/>
              </w:rPr>
              <w:t>示范项目领域</w:t>
            </w:r>
          </w:p>
        </w:tc>
        <w:tc>
          <w:tcPr>
            <w:tcW w:w="6774" w:type="dxa"/>
            <w:gridSpan w:val="13"/>
            <w:vAlign w:val="center"/>
          </w:tcPr>
          <w:p w:rsidR="001B4C4E" w:rsidRDefault="001B4C4E" w:rsidP="002C47DE">
            <w:pPr>
              <w:snapToGrid w:val="0"/>
              <w:ind w:leftChars="100" w:left="210"/>
              <w:rPr>
                <w:rFonts w:ascii="黑体" w:eastAsia="黑体" w:hAnsi="黑体" w:cs="Times New Roman"/>
                <w:sz w:val="22"/>
                <w:szCs w:val="32"/>
              </w:rPr>
            </w:pPr>
            <w:r>
              <w:rPr>
                <w:rFonts w:ascii="黑体" w:eastAsia="黑体" w:hAnsi="黑体" w:cs="Times New Roman"/>
                <w:sz w:val="22"/>
                <w:szCs w:val="32"/>
              </w:rPr>
              <w:t>□方向1：工业大数据融合应用-工业现场方向</w:t>
            </w:r>
          </w:p>
          <w:p w:rsidR="001B4C4E" w:rsidRDefault="001B4C4E" w:rsidP="002C47DE">
            <w:pPr>
              <w:snapToGrid w:val="0"/>
              <w:ind w:leftChars="100" w:left="210"/>
              <w:rPr>
                <w:rFonts w:ascii="黑体" w:eastAsia="黑体" w:hAnsi="黑体" w:cs="Times New Roman"/>
                <w:sz w:val="22"/>
                <w:szCs w:val="32"/>
              </w:rPr>
            </w:pPr>
            <w:r>
              <w:rPr>
                <w:rFonts w:ascii="黑体" w:eastAsia="黑体" w:hAnsi="黑体" w:cs="Times New Roman"/>
                <w:sz w:val="22"/>
                <w:szCs w:val="32"/>
              </w:rPr>
              <w:t>□方向2：工业大数据融合应用-企业应用方向</w:t>
            </w:r>
          </w:p>
          <w:p w:rsidR="001B4C4E" w:rsidRDefault="001B4C4E" w:rsidP="002C47DE">
            <w:pPr>
              <w:snapToGrid w:val="0"/>
              <w:ind w:leftChars="100" w:left="210"/>
              <w:rPr>
                <w:rFonts w:ascii="黑体" w:eastAsia="黑体" w:hAnsi="黑体" w:cs="Times New Roman"/>
                <w:sz w:val="22"/>
                <w:szCs w:val="32"/>
              </w:rPr>
            </w:pPr>
            <w:r>
              <w:rPr>
                <w:rFonts w:ascii="黑体" w:eastAsia="黑体" w:hAnsi="黑体" w:cs="Times New Roman"/>
                <w:sz w:val="22"/>
                <w:szCs w:val="32"/>
              </w:rPr>
              <w:t>□方向3：工业大数据融合应用-重点行业方</w:t>
            </w:r>
            <w:r>
              <w:rPr>
                <w:rFonts w:ascii="黑体" w:eastAsia="黑体" w:hAnsi="黑体" w:cs="Times New Roman"/>
                <w:color w:val="333333"/>
                <w:sz w:val="22"/>
                <w:szCs w:val="32"/>
              </w:rPr>
              <w:t>向</w:t>
            </w:r>
          </w:p>
          <w:p w:rsidR="001B4C4E" w:rsidRDefault="001B4C4E" w:rsidP="002C47DE">
            <w:pPr>
              <w:snapToGrid w:val="0"/>
              <w:ind w:leftChars="100" w:left="210"/>
              <w:rPr>
                <w:rFonts w:ascii="黑体" w:eastAsia="黑体" w:hAnsi="黑体" w:cs="Times New Roman"/>
                <w:sz w:val="22"/>
                <w:szCs w:val="32"/>
              </w:rPr>
            </w:pPr>
            <w:r>
              <w:rPr>
                <w:rFonts w:ascii="黑体" w:eastAsia="黑体" w:hAnsi="黑体" w:cs="Times New Roman"/>
                <w:sz w:val="22"/>
                <w:szCs w:val="32"/>
              </w:rPr>
              <w:t>□方向4：民生大数据创新应用</w:t>
            </w:r>
          </w:p>
          <w:p w:rsidR="001B4C4E" w:rsidRDefault="001B4C4E" w:rsidP="002C47DE">
            <w:pPr>
              <w:snapToGrid w:val="0"/>
              <w:ind w:leftChars="100" w:left="210"/>
              <w:rPr>
                <w:rFonts w:ascii="黑体" w:eastAsia="黑体" w:hAnsi="黑体" w:cs="Times New Roman"/>
                <w:sz w:val="22"/>
                <w:szCs w:val="32"/>
              </w:rPr>
            </w:pPr>
            <w:r>
              <w:rPr>
                <w:rFonts w:ascii="黑体" w:eastAsia="黑体" w:hAnsi="黑体" w:cs="Times New Roman"/>
                <w:sz w:val="22"/>
                <w:szCs w:val="32"/>
              </w:rPr>
              <w:t>□方向5：大数据关键技术先导应用</w:t>
            </w:r>
          </w:p>
          <w:p w:rsidR="001B4C4E" w:rsidRDefault="001B4C4E" w:rsidP="002C47DE">
            <w:pPr>
              <w:snapToGrid w:val="0"/>
              <w:ind w:leftChars="100" w:left="210"/>
              <w:rPr>
                <w:rFonts w:ascii="黑体" w:eastAsia="黑体" w:hAnsi="黑体" w:cs="Times New Roman"/>
                <w:sz w:val="22"/>
                <w:szCs w:val="32"/>
              </w:rPr>
            </w:pPr>
            <w:r>
              <w:rPr>
                <w:rFonts w:ascii="黑体" w:eastAsia="黑体" w:hAnsi="黑体" w:cs="Times New Roman"/>
                <w:sz w:val="22"/>
                <w:szCs w:val="32"/>
              </w:rPr>
              <w:t>□方向6：大数据管理能力提升-数据管理能力方向</w:t>
            </w:r>
          </w:p>
          <w:p w:rsidR="001B4C4E" w:rsidRDefault="001B4C4E" w:rsidP="002C47DE">
            <w:pPr>
              <w:snapToGrid w:val="0"/>
              <w:ind w:leftChars="100" w:left="210"/>
              <w:rPr>
                <w:rFonts w:ascii="黑体" w:eastAsia="黑体" w:hAnsi="黑体" w:cs="Times New Roman"/>
                <w:kern w:val="0"/>
                <w:sz w:val="22"/>
                <w:szCs w:val="32"/>
              </w:rPr>
            </w:pPr>
            <w:r>
              <w:rPr>
                <w:rFonts w:ascii="黑体" w:eastAsia="黑体" w:hAnsi="黑体" w:cs="Times New Roman"/>
                <w:sz w:val="22"/>
                <w:szCs w:val="32"/>
              </w:rPr>
              <w:t>□方向7：大数据管理能力提升-公共服务平台方向</w:t>
            </w:r>
          </w:p>
        </w:tc>
      </w:tr>
      <w:tr w:rsidR="001B4C4E" w:rsidTr="002C47DE">
        <w:trPr>
          <w:jc w:val="center"/>
        </w:trPr>
        <w:tc>
          <w:tcPr>
            <w:tcW w:w="1966" w:type="dxa"/>
            <w:gridSpan w:val="3"/>
            <w:vAlign w:val="center"/>
          </w:tcPr>
          <w:p w:rsidR="001B4C4E" w:rsidRDefault="001B4C4E" w:rsidP="002C47DE">
            <w:pPr>
              <w:snapToGrid w:val="0"/>
              <w:jc w:val="center"/>
              <w:rPr>
                <w:rFonts w:ascii="黑体" w:eastAsia="黑体" w:hAnsi="黑体" w:cs="Times New Roman"/>
                <w:kern w:val="0"/>
                <w:sz w:val="22"/>
                <w:szCs w:val="32"/>
              </w:rPr>
            </w:pPr>
            <w:r>
              <w:rPr>
                <w:rFonts w:ascii="黑体" w:eastAsia="黑体" w:hAnsi="黑体" w:cs="Times New Roman"/>
                <w:kern w:val="0"/>
                <w:sz w:val="22"/>
                <w:szCs w:val="32"/>
              </w:rPr>
              <w:t>项目概述</w:t>
            </w:r>
          </w:p>
          <w:p w:rsidR="001B4C4E" w:rsidRDefault="001B4C4E" w:rsidP="002C47DE">
            <w:pPr>
              <w:snapToGrid w:val="0"/>
              <w:jc w:val="center"/>
              <w:rPr>
                <w:rFonts w:ascii="黑体" w:eastAsia="黑体" w:hAnsi="黑体" w:cs="Times New Roman"/>
                <w:kern w:val="0"/>
                <w:sz w:val="22"/>
                <w:szCs w:val="32"/>
              </w:rPr>
            </w:pPr>
            <w:r>
              <w:rPr>
                <w:rFonts w:ascii="黑体" w:eastAsia="黑体" w:hAnsi="黑体" w:cs="Times New Roman"/>
                <w:kern w:val="0"/>
                <w:sz w:val="22"/>
                <w:szCs w:val="32"/>
              </w:rPr>
              <w:t>（不超过400字）</w:t>
            </w:r>
          </w:p>
        </w:tc>
        <w:tc>
          <w:tcPr>
            <w:tcW w:w="6774" w:type="dxa"/>
            <w:gridSpan w:val="13"/>
            <w:vAlign w:val="center"/>
          </w:tcPr>
          <w:p w:rsidR="001B4C4E" w:rsidRDefault="001B4C4E" w:rsidP="002C47DE">
            <w:pPr>
              <w:snapToGrid w:val="0"/>
              <w:rPr>
                <w:rFonts w:ascii="黑体" w:eastAsia="黑体" w:hAnsi="黑体" w:cs="Times New Roman"/>
                <w:kern w:val="0"/>
                <w:sz w:val="22"/>
                <w:szCs w:val="32"/>
              </w:rPr>
            </w:pPr>
            <w:r>
              <w:rPr>
                <w:rFonts w:ascii="黑体" w:eastAsia="黑体" w:hAnsi="黑体" w:cs="Times New Roman"/>
                <w:kern w:val="0"/>
                <w:sz w:val="22"/>
                <w:szCs w:val="32"/>
              </w:rPr>
              <w:t>简要阐述项目建设主要内容、投资概况、研发和应用水平等有关情况。</w:t>
            </w:r>
          </w:p>
          <w:p w:rsidR="001B4C4E" w:rsidRDefault="001B4C4E" w:rsidP="002C47DE">
            <w:pPr>
              <w:snapToGrid w:val="0"/>
              <w:rPr>
                <w:rFonts w:ascii="黑体" w:eastAsia="黑体" w:hAnsi="黑体" w:cs="Times New Roman"/>
                <w:kern w:val="0"/>
                <w:sz w:val="22"/>
                <w:szCs w:val="32"/>
              </w:rPr>
            </w:pPr>
          </w:p>
          <w:p w:rsidR="001B4C4E" w:rsidRDefault="001B4C4E" w:rsidP="002C47DE">
            <w:pPr>
              <w:snapToGrid w:val="0"/>
              <w:rPr>
                <w:rFonts w:ascii="黑体" w:eastAsia="黑体" w:hAnsi="黑体" w:cs="Times New Roman"/>
                <w:kern w:val="0"/>
                <w:sz w:val="22"/>
                <w:szCs w:val="32"/>
              </w:rPr>
            </w:pPr>
          </w:p>
          <w:p w:rsidR="001B4C4E" w:rsidRDefault="001B4C4E" w:rsidP="002C47DE">
            <w:pPr>
              <w:snapToGrid w:val="0"/>
              <w:rPr>
                <w:rFonts w:ascii="黑体" w:eastAsia="黑体" w:hAnsi="黑体" w:cs="Times New Roman"/>
                <w:kern w:val="0"/>
                <w:sz w:val="22"/>
                <w:szCs w:val="32"/>
              </w:rPr>
            </w:pPr>
          </w:p>
          <w:p w:rsidR="001B4C4E" w:rsidRDefault="001B4C4E" w:rsidP="002C47DE">
            <w:pPr>
              <w:snapToGrid w:val="0"/>
              <w:rPr>
                <w:rFonts w:ascii="黑体" w:eastAsia="黑体" w:hAnsi="黑体" w:cs="Times New Roman"/>
                <w:kern w:val="0"/>
                <w:sz w:val="22"/>
                <w:szCs w:val="32"/>
              </w:rPr>
            </w:pPr>
          </w:p>
          <w:p w:rsidR="001B4C4E" w:rsidRDefault="001B4C4E" w:rsidP="002C47DE">
            <w:pPr>
              <w:snapToGrid w:val="0"/>
              <w:rPr>
                <w:rFonts w:ascii="黑体" w:eastAsia="黑体" w:hAnsi="黑体" w:cs="Times New Roman"/>
                <w:kern w:val="0"/>
                <w:sz w:val="22"/>
                <w:szCs w:val="32"/>
              </w:rPr>
            </w:pPr>
          </w:p>
        </w:tc>
      </w:tr>
    </w:tbl>
    <w:p w:rsidR="001B4C4E" w:rsidRDefault="001B4C4E" w:rsidP="001B4C4E">
      <w:pPr>
        <w:jc w:val="center"/>
        <w:rPr>
          <w:rFonts w:ascii="黑体" w:eastAsia="黑体" w:hAnsi="黑体" w:cs="方正仿宋_GBK"/>
          <w:b/>
          <w:bCs/>
          <w:sz w:val="32"/>
          <w:szCs w:val="32"/>
        </w:rPr>
      </w:pPr>
      <w:r>
        <w:rPr>
          <w:rFonts w:ascii="黑体" w:eastAsia="黑体" w:hAnsi="黑体" w:cs="Times New Roman"/>
        </w:rPr>
        <w:br w:type="page"/>
      </w:r>
      <w:r>
        <w:rPr>
          <w:rFonts w:ascii="黑体" w:eastAsia="黑体" w:hAnsi="黑体" w:cs="方正仿宋_GBK" w:hint="eastAsia"/>
          <w:b/>
          <w:bCs/>
          <w:sz w:val="32"/>
          <w:szCs w:val="32"/>
        </w:rPr>
        <w:lastRenderedPageBreak/>
        <w:t>三、申报项目详细介绍</w:t>
      </w:r>
    </w:p>
    <w:p w:rsidR="001B4C4E" w:rsidRDefault="001B4C4E" w:rsidP="001B4C4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一、项目基本情况</w:t>
      </w:r>
    </w:p>
    <w:p w:rsidR="001B4C4E" w:rsidRDefault="001B4C4E" w:rsidP="001B4C4E">
      <w:pPr>
        <w:spacing w:line="550" w:lineRule="exact"/>
        <w:ind w:firstLineChars="200" w:firstLine="640"/>
        <w:rPr>
          <w:rFonts w:ascii="楷体" w:eastAsia="楷体" w:hAnsi="楷体" w:cs="仿宋"/>
          <w:kern w:val="0"/>
          <w:sz w:val="32"/>
          <w:szCs w:val="32"/>
        </w:rPr>
      </w:pPr>
      <w:r>
        <w:rPr>
          <w:rFonts w:ascii="楷体" w:eastAsia="楷体" w:hAnsi="楷体" w:cs="仿宋" w:hint="eastAsia"/>
          <w:kern w:val="0"/>
          <w:sz w:val="32"/>
          <w:szCs w:val="32"/>
        </w:rPr>
        <w:t>（一）项目承担方资质与能力</w:t>
      </w:r>
    </w:p>
    <w:p w:rsidR="001B4C4E" w:rsidRDefault="001B4C4E" w:rsidP="001B4C4E">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（申报主体资质、注册用户规模、技术基础、孵化能力、技术成果转化等）</w:t>
      </w:r>
    </w:p>
    <w:p w:rsidR="001B4C4E" w:rsidRDefault="001B4C4E" w:rsidP="001B4C4E">
      <w:pPr>
        <w:spacing w:line="550" w:lineRule="exact"/>
        <w:ind w:firstLineChars="200" w:firstLine="640"/>
        <w:rPr>
          <w:rFonts w:ascii="楷体" w:eastAsia="楷体" w:hAnsi="楷体" w:cs="仿宋"/>
          <w:kern w:val="0"/>
          <w:sz w:val="32"/>
          <w:szCs w:val="32"/>
        </w:rPr>
      </w:pPr>
      <w:r>
        <w:rPr>
          <w:rFonts w:ascii="楷体" w:eastAsia="楷体" w:hAnsi="楷体" w:cs="仿宋" w:hint="eastAsia"/>
          <w:kern w:val="0"/>
          <w:sz w:val="32"/>
          <w:szCs w:val="32"/>
        </w:rPr>
        <w:t>（二）项目负责人与项目团队实力</w:t>
      </w:r>
    </w:p>
    <w:p w:rsidR="001B4C4E" w:rsidRDefault="001B4C4E" w:rsidP="001B4C4E">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（项目负责人资质及工作经验、项目团队人员素质和类似项目经验、团队人员参与省部级及以上科研项目情况等）</w:t>
      </w:r>
    </w:p>
    <w:p w:rsidR="001B4C4E" w:rsidRDefault="001B4C4E" w:rsidP="001B4C4E">
      <w:pPr>
        <w:spacing w:line="550" w:lineRule="exact"/>
        <w:ind w:firstLineChars="200" w:firstLine="640"/>
        <w:rPr>
          <w:rFonts w:ascii="楷体" w:eastAsia="楷体" w:hAnsi="楷体" w:cs="仿宋"/>
          <w:kern w:val="0"/>
          <w:sz w:val="32"/>
          <w:szCs w:val="32"/>
        </w:rPr>
      </w:pPr>
      <w:r>
        <w:rPr>
          <w:rFonts w:ascii="楷体" w:eastAsia="楷体" w:hAnsi="楷体" w:cs="仿宋" w:hint="eastAsia"/>
          <w:kern w:val="0"/>
          <w:sz w:val="32"/>
          <w:szCs w:val="32"/>
        </w:rPr>
        <w:t>（三）产学研用联合协作情况</w:t>
      </w:r>
    </w:p>
    <w:p w:rsidR="001B4C4E" w:rsidRDefault="001B4C4E" w:rsidP="001B4C4E">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（产学研用情况、协同创新能力等）</w:t>
      </w:r>
    </w:p>
    <w:p w:rsidR="001B4C4E" w:rsidRDefault="001B4C4E" w:rsidP="001B4C4E">
      <w:pPr>
        <w:spacing w:line="550" w:lineRule="exact"/>
        <w:ind w:firstLineChars="200" w:firstLine="640"/>
        <w:rPr>
          <w:rFonts w:ascii="楷体" w:eastAsia="楷体" w:hAnsi="楷体" w:cs="仿宋"/>
          <w:kern w:val="0"/>
          <w:sz w:val="32"/>
          <w:szCs w:val="32"/>
        </w:rPr>
      </w:pPr>
      <w:r>
        <w:rPr>
          <w:rFonts w:ascii="楷体" w:eastAsia="楷体" w:hAnsi="楷体" w:cs="仿宋" w:hint="eastAsia"/>
          <w:kern w:val="0"/>
          <w:sz w:val="32"/>
          <w:szCs w:val="32"/>
        </w:rPr>
        <w:t>（四）项目实施的创新性</w:t>
      </w:r>
    </w:p>
    <w:p w:rsidR="001B4C4E" w:rsidRDefault="001B4C4E" w:rsidP="001B4C4E">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（技术创新、模式创新及相关知识产权等）</w:t>
      </w:r>
    </w:p>
    <w:p w:rsidR="001B4C4E" w:rsidRDefault="001B4C4E" w:rsidP="001B4C4E">
      <w:pPr>
        <w:spacing w:line="550" w:lineRule="exact"/>
        <w:ind w:firstLineChars="200" w:firstLine="640"/>
        <w:rPr>
          <w:rFonts w:ascii="楷体" w:eastAsia="楷体" w:hAnsi="楷体" w:cs="仿宋"/>
          <w:kern w:val="0"/>
          <w:sz w:val="32"/>
          <w:szCs w:val="32"/>
        </w:rPr>
      </w:pPr>
      <w:r>
        <w:rPr>
          <w:rFonts w:ascii="楷体" w:eastAsia="楷体" w:hAnsi="楷体" w:cs="仿宋" w:hint="eastAsia"/>
          <w:kern w:val="0"/>
          <w:sz w:val="32"/>
          <w:szCs w:val="32"/>
        </w:rPr>
        <w:t>（五）项目的可推广性</w:t>
      </w:r>
    </w:p>
    <w:p w:rsidR="001B4C4E" w:rsidRDefault="001B4C4E" w:rsidP="001B4C4E">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（示范意义及推广价值、推广可行性、推广范围等）</w:t>
      </w:r>
    </w:p>
    <w:p w:rsidR="001B4C4E" w:rsidRDefault="001B4C4E" w:rsidP="001B4C4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二、项目实施情况</w:t>
      </w:r>
    </w:p>
    <w:p w:rsidR="001B4C4E" w:rsidRDefault="001B4C4E" w:rsidP="001B4C4E">
      <w:pPr>
        <w:spacing w:line="550" w:lineRule="exact"/>
        <w:ind w:firstLineChars="200" w:firstLine="640"/>
        <w:rPr>
          <w:rFonts w:ascii="楷体" w:eastAsia="楷体" w:hAnsi="楷体" w:cs="仿宋"/>
          <w:kern w:val="0"/>
          <w:sz w:val="32"/>
          <w:szCs w:val="32"/>
        </w:rPr>
      </w:pPr>
      <w:r>
        <w:rPr>
          <w:rFonts w:ascii="楷体" w:eastAsia="楷体" w:hAnsi="楷体" w:cs="仿宋" w:hint="eastAsia"/>
          <w:kern w:val="0"/>
          <w:sz w:val="32"/>
          <w:szCs w:val="32"/>
        </w:rPr>
        <w:t>（一）项目实施方案</w:t>
      </w:r>
    </w:p>
    <w:p w:rsidR="001B4C4E" w:rsidRDefault="001B4C4E" w:rsidP="001B4C4E">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（项目实施主体、服务对象及适用场景）</w:t>
      </w:r>
    </w:p>
    <w:p w:rsidR="001B4C4E" w:rsidRDefault="001B4C4E" w:rsidP="001B4C4E">
      <w:pPr>
        <w:spacing w:line="550" w:lineRule="exact"/>
        <w:ind w:firstLineChars="200" w:firstLine="640"/>
        <w:rPr>
          <w:rFonts w:ascii="楷体" w:eastAsia="楷体" w:hAnsi="楷体" w:cs="仿宋"/>
          <w:kern w:val="0"/>
          <w:sz w:val="32"/>
          <w:szCs w:val="32"/>
        </w:rPr>
      </w:pPr>
      <w:r>
        <w:rPr>
          <w:rFonts w:ascii="楷体" w:eastAsia="楷体" w:hAnsi="楷体" w:cs="仿宋" w:hint="eastAsia"/>
          <w:kern w:val="0"/>
          <w:sz w:val="32"/>
          <w:szCs w:val="32"/>
        </w:rPr>
        <w:t>（二）项目实施现状</w:t>
      </w:r>
    </w:p>
    <w:p w:rsidR="001B4C4E" w:rsidRDefault="001B4C4E" w:rsidP="001B4C4E">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（已开展工作情况，目前存在问题以及解决途径等）</w:t>
      </w:r>
    </w:p>
    <w:p w:rsidR="001B4C4E" w:rsidRDefault="001B4C4E" w:rsidP="001B4C4E">
      <w:pPr>
        <w:spacing w:line="550" w:lineRule="exact"/>
        <w:ind w:firstLineChars="200" w:firstLine="640"/>
        <w:rPr>
          <w:rFonts w:ascii="楷体" w:eastAsia="楷体" w:hAnsi="楷体" w:cs="仿宋"/>
          <w:kern w:val="0"/>
          <w:sz w:val="32"/>
          <w:szCs w:val="32"/>
        </w:rPr>
      </w:pPr>
      <w:r>
        <w:rPr>
          <w:rFonts w:ascii="楷体" w:eastAsia="楷体" w:hAnsi="楷体" w:cs="仿宋" w:hint="eastAsia"/>
          <w:kern w:val="0"/>
          <w:sz w:val="32"/>
          <w:szCs w:val="32"/>
        </w:rPr>
        <w:t>（三）项目实施计划</w:t>
      </w:r>
    </w:p>
    <w:p w:rsidR="001B4C4E" w:rsidRDefault="001B4C4E" w:rsidP="001B4C4E">
      <w:pPr>
        <w:spacing w:line="55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（下一步项目建设主要内容和实施计划，项目实施预期目标）</w:t>
      </w:r>
    </w:p>
    <w:p w:rsidR="001B4C4E" w:rsidRDefault="001B4C4E" w:rsidP="001B4C4E">
      <w:pPr>
        <w:rPr>
          <w:rFonts w:ascii="黑体" w:eastAsia="黑体" w:hAnsi="黑体" w:cs="Times New Roman"/>
          <w:sz w:val="36"/>
          <w:szCs w:val="36"/>
        </w:rPr>
      </w:pPr>
      <w:r>
        <w:rPr>
          <w:rFonts w:ascii="黑体" w:eastAsia="黑体" w:hAnsi="黑体" w:cs="Times New Roman"/>
          <w:sz w:val="36"/>
          <w:szCs w:val="36"/>
        </w:rPr>
        <w:br w:type="page"/>
      </w:r>
      <w:r>
        <w:rPr>
          <w:rFonts w:ascii="黑体" w:eastAsia="黑体" w:hAnsi="黑体"/>
          <w:sz w:val="32"/>
          <w:szCs w:val="32"/>
        </w:rPr>
        <w:lastRenderedPageBreak/>
        <w:t>附件1</w:t>
      </w:r>
    </w:p>
    <w:p w:rsidR="001B4C4E" w:rsidRDefault="001B4C4E" w:rsidP="001B4C4E">
      <w:pPr>
        <w:jc w:val="center"/>
        <w:rPr>
          <w:rFonts w:ascii="黑体" w:eastAsia="黑体" w:hAnsi="黑体" w:cs="Times New Roman"/>
          <w:sz w:val="44"/>
          <w:szCs w:val="44"/>
        </w:rPr>
      </w:pPr>
    </w:p>
    <w:p w:rsidR="001B4C4E" w:rsidRDefault="001B4C4E" w:rsidP="001B4C4E">
      <w:pPr>
        <w:jc w:val="center"/>
        <w:rPr>
          <w:rFonts w:ascii="黑体" w:eastAsia="黑体" w:hAnsi="黑体" w:cs="Times New Roman"/>
          <w:sz w:val="44"/>
          <w:szCs w:val="44"/>
        </w:rPr>
      </w:pPr>
      <w:r>
        <w:rPr>
          <w:rFonts w:ascii="黑体" w:eastAsia="黑体" w:hAnsi="黑体" w:cs="Times New Roman" w:hint="eastAsia"/>
          <w:sz w:val="44"/>
          <w:szCs w:val="44"/>
        </w:rPr>
        <w:t>申报单</w:t>
      </w:r>
      <w:proofErr w:type="gramStart"/>
      <w:r>
        <w:rPr>
          <w:rFonts w:ascii="黑体" w:eastAsia="黑体" w:hAnsi="黑体" w:cs="Times New Roman" w:hint="eastAsia"/>
          <w:sz w:val="44"/>
          <w:szCs w:val="44"/>
        </w:rPr>
        <w:t>位相关</w:t>
      </w:r>
      <w:proofErr w:type="gramEnd"/>
      <w:r>
        <w:rPr>
          <w:rFonts w:ascii="黑体" w:eastAsia="黑体" w:hAnsi="黑体" w:cs="Times New Roman" w:hint="eastAsia"/>
          <w:sz w:val="44"/>
          <w:szCs w:val="44"/>
        </w:rPr>
        <w:t>证明材料</w:t>
      </w:r>
    </w:p>
    <w:p w:rsidR="001B4C4E" w:rsidRDefault="001B4C4E" w:rsidP="001B4C4E">
      <w:pPr>
        <w:ind w:firstLineChars="200" w:firstLine="640"/>
        <w:rPr>
          <w:rFonts w:ascii="仿宋" w:eastAsia="仿宋" w:hAnsi="仿宋"/>
          <w:sz w:val="32"/>
          <w:szCs w:val="32"/>
        </w:rPr>
      </w:pPr>
    </w:p>
    <w:p w:rsidR="001B4C4E" w:rsidRDefault="001B4C4E" w:rsidP="001B4C4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一、申报单</w:t>
      </w:r>
      <w:proofErr w:type="gramStart"/>
      <w:r>
        <w:rPr>
          <w:rFonts w:ascii="黑体" w:eastAsia="黑体" w:hAnsi="黑体" w:cs="黑体" w:hint="eastAsia"/>
          <w:sz w:val="32"/>
          <w:szCs w:val="32"/>
        </w:rPr>
        <w:t>位相关</w:t>
      </w:r>
      <w:proofErr w:type="gramEnd"/>
      <w:r>
        <w:rPr>
          <w:rFonts w:ascii="黑体" w:eastAsia="黑体" w:hAnsi="黑体" w:cs="黑体" w:hint="eastAsia"/>
          <w:sz w:val="32"/>
          <w:szCs w:val="32"/>
        </w:rPr>
        <w:t>荣誉证明材料</w:t>
      </w:r>
    </w:p>
    <w:p w:rsidR="001B4C4E" w:rsidRDefault="001B4C4E" w:rsidP="001B4C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（高新技术企业、企业技术中心、重点实验室等相关证明材料）</w:t>
      </w:r>
    </w:p>
    <w:p w:rsidR="001B4C4E" w:rsidRDefault="001B4C4E" w:rsidP="001B4C4E">
      <w:pPr>
        <w:rPr>
          <w:rFonts w:ascii="仿宋" w:eastAsia="仿宋" w:hAnsi="仿宋"/>
          <w:sz w:val="32"/>
          <w:szCs w:val="32"/>
        </w:rPr>
      </w:pPr>
    </w:p>
    <w:p w:rsidR="001B4C4E" w:rsidRDefault="001B4C4E" w:rsidP="001B4C4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二、申报单位研发能力证明材料</w:t>
      </w:r>
    </w:p>
    <w:p w:rsidR="001B4C4E" w:rsidRDefault="001B4C4E" w:rsidP="001B4C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（获得专利、标准、知识产权等）</w:t>
      </w:r>
    </w:p>
    <w:p w:rsidR="001B4C4E" w:rsidRDefault="001B4C4E" w:rsidP="001B4C4E">
      <w:pPr>
        <w:rPr>
          <w:rFonts w:ascii="仿宋" w:eastAsia="仿宋" w:hAnsi="仿宋"/>
          <w:sz w:val="32"/>
          <w:szCs w:val="32"/>
        </w:rPr>
      </w:pPr>
    </w:p>
    <w:p w:rsidR="001B4C4E" w:rsidRDefault="001B4C4E" w:rsidP="001B4C4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三、申报单位主营业务收入证明材料</w:t>
      </w:r>
    </w:p>
    <w:p w:rsidR="001B4C4E" w:rsidRDefault="001B4C4E" w:rsidP="001B4C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（财务会计报表、纳税证明等）</w:t>
      </w:r>
    </w:p>
    <w:p w:rsidR="001B4C4E" w:rsidRDefault="001B4C4E" w:rsidP="001B4C4E">
      <w:pPr>
        <w:rPr>
          <w:rFonts w:ascii="仿宋" w:eastAsia="仿宋" w:hAnsi="仿宋"/>
          <w:sz w:val="32"/>
          <w:szCs w:val="32"/>
        </w:rPr>
      </w:pPr>
    </w:p>
    <w:p w:rsidR="001B4C4E" w:rsidRDefault="001B4C4E" w:rsidP="001B4C4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四、申报单位研发投入证明材料</w:t>
      </w:r>
    </w:p>
    <w:p w:rsidR="001B4C4E" w:rsidRDefault="001B4C4E" w:rsidP="001B4C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（财务会计报表等）</w:t>
      </w:r>
    </w:p>
    <w:p w:rsidR="001B4C4E" w:rsidRDefault="001B4C4E" w:rsidP="001B4C4E">
      <w:pPr>
        <w:rPr>
          <w:rFonts w:ascii="仿宋" w:eastAsia="仿宋" w:hAnsi="仿宋"/>
          <w:sz w:val="32"/>
          <w:szCs w:val="32"/>
        </w:rPr>
      </w:pPr>
    </w:p>
    <w:p w:rsidR="001B4C4E" w:rsidRDefault="001B4C4E" w:rsidP="001B4C4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五、申报单位技术和产品应用证明材料</w:t>
      </w:r>
    </w:p>
    <w:p w:rsidR="001B4C4E" w:rsidRDefault="001B4C4E" w:rsidP="001B4C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（自建自用的请注明；自建他用的需提供应用方的确认书）</w:t>
      </w:r>
    </w:p>
    <w:p w:rsidR="001B4C4E" w:rsidRDefault="001B4C4E" w:rsidP="001B4C4E">
      <w:pPr>
        <w:spacing w:line="560" w:lineRule="exact"/>
        <w:jc w:val="left"/>
        <w:rPr>
          <w:rFonts w:ascii="黑体" w:eastAsia="黑体" w:hAnsi="黑体"/>
          <w:sz w:val="32"/>
          <w:szCs w:val="32"/>
        </w:rPr>
      </w:pPr>
      <w:r>
        <w:rPr>
          <w:rFonts w:ascii="黑体" w:eastAsia="黑体" w:hAnsi="黑体" w:cs="Times New Roman"/>
          <w:sz w:val="36"/>
          <w:szCs w:val="36"/>
        </w:rPr>
        <w:br w:type="page"/>
      </w:r>
      <w:r>
        <w:rPr>
          <w:rFonts w:ascii="黑体" w:eastAsia="黑体" w:hAnsi="黑体"/>
          <w:sz w:val="32"/>
          <w:szCs w:val="32"/>
        </w:rPr>
        <w:lastRenderedPageBreak/>
        <w:t>附件2</w:t>
      </w:r>
    </w:p>
    <w:p w:rsidR="001B4C4E" w:rsidRDefault="001B4C4E" w:rsidP="001B4C4E">
      <w:pPr>
        <w:spacing w:line="560" w:lineRule="exact"/>
        <w:jc w:val="left"/>
        <w:rPr>
          <w:rFonts w:ascii="黑体" w:eastAsia="黑体" w:hAnsi="黑体"/>
          <w:sz w:val="32"/>
          <w:szCs w:val="32"/>
        </w:rPr>
      </w:pPr>
    </w:p>
    <w:p w:rsidR="001B4C4E" w:rsidRDefault="001B4C4E" w:rsidP="001B4C4E">
      <w:pPr>
        <w:jc w:val="center"/>
        <w:rPr>
          <w:rFonts w:ascii="黑体" w:eastAsia="黑体" w:hAnsi="黑体" w:cs="Times New Roman"/>
          <w:sz w:val="44"/>
          <w:szCs w:val="44"/>
        </w:rPr>
      </w:pPr>
      <w:r>
        <w:rPr>
          <w:rFonts w:ascii="黑体" w:eastAsia="黑体" w:hAnsi="黑体" w:cs="Times New Roman" w:hint="eastAsia"/>
          <w:sz w:val="44"/>
          <w:szCs w:val="44"/>
        </w:rPr>
        <w:t>申报项目相关证明材料</w:t>
      </w:r>
    </w:p>
    <w:p w:rsidR="001B4C4E" w:rsidRDefault="001B4C4E" w:rsidP="001B4C4E">
      <w:pPr>
        <w:spacing w:line="560" w:lineRule="exact"/>
        <w:jc w:val="center"/>
        <w:rPr>
          <w:rFonts w:ascii="黑体" w:eastAsia="黑体" w:hAnsi="黑体" w:cs="Times New Roman"/>
          <w:sz w:val="36"/>
          <w:szCs w:val="36"/>
        </w:rPr>
      </w:pPr>
    </w:p>
    <w:p w:rsidR="001B4C4E" w:rsidRDefault="001B4C4E" w:rsidP="001B4C4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一、项目的平台架构、关键技术等获得专利、标准、知识产权的相关证明材料</w:t>
      </w:r>
    </w:p>
    <w:p w:rsidR="001B4C4E" w:rsidRDefault="001B4C4E" w:rsidP="001B4C4E">
      <w:pPr>
        <w:spacing w:line="560" w:lineRule="exact"/>
        <w:rPr>
          <w:rFonts w:ascii="仿宋" w:eastAsia="仿宋" w:hAnsi="仿宋"/>
          <w:sz w:val="32"/>
          <w:szCs w:val="32"/>
        </w:rPr>
      </w:pPr>
    </w:p>
    <w:p w:rsidR="001B4C4E" w:rsidRDefault="001B4C4E" w:rsidP="001B4C4E">
      <w:pPr>
        <w:spacing w:line="560" w:lineRule="exact"/>
        <w:rPr>
          <w:rFonts w:ascii="仿宋" w:eastAsia="仿宋" w:hAnsi="仿宋"/>
          <w:sz w:val="32"/>
          <w:szCs w:val="32"/>
        </w:rPr>
      </w:pPr>
    </w:p>
    <w:p w:rsidR="001B4C4E" w:rsidRDefault="001B4C4E" w:rsidP="001B4C4E">
      <w:pPr>
        <w:spacing w:line="560" w:lineRule="exact"/>
        <w:rPr>
          <w:rFonts w:ascii="仿宋" w:eastAsia="仿宋" w:hAnsi="仿宋"/>
          <w:sz w:val="32"/>
          <w:szCs w:val="32"/>
        </w:rPr>
      </w:pPr>
    </w:p>
    <w:p w:rsidR="001B4C4E" w:rsidRDefault="001B4C4E" w:rsidP="001B4C4E">
      <w:pPr>
        <w:spacing w:line="560" w:lineRule="exact"/>
        <w:rPr>
          <w:rFonts w:ascii="仿宋" w:eastAsia="仿宋" w:hAnsi="仿宋"/>
          <w:sz w:val="32"/>
          <w:szCs w:val="32"/>
        </w:rPr>
      </w:pPr>
    </w:p>
    <w:p w:rsidR="001B4C4E" w:rsidRDefault="001B4C4E" w:rsidP="001B4C4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二、项目的推广效果证明材料</w:t>
      </w:r>
    </w:p>
    <w:p w:rsidR="001B4C4E" w:rsidRDefault="001B4C4E" w:rsidP="001B4C4E">
      <w:pPr>
        <w:spacing w:line="560" w:lineRule="exact"/>
        <w:rPr>
          <w:rFonts w:ascii="仿宋" w:eastAsia="仿宋" w:hAnsi="仿宋"/>
          <w:sz w:val="32"/>
          <w:szCs w:val="32"/>
        </w:rPr>
      </w:pPr>
    </w:p>
    <w:p w:rsidR="001B4C4E" w:rsidRDefault="001B4C4E" w:rsidP="001B4C4E">
      <w:pPr>
        <w:spacing w:line="560" w:lineRule="exact"/>
        <w:rPr>
          <w:rFonts w:ascii="仿宋" w:eastAsia="仿宋" w:hAnsi="仿宋"/>
          <w:sz w:val="32"/>
          <w:szCs w:val="32"/>
        </w:rPr>
      </w:pPr>
    </w:p>
    <w:p w:rsidR="001B4C4E" w:rsidRDefault="001B4C4E" w:rsidP="001B4C4E">
      <w:pPr>
        <w:spacing w:line="560" w:lineRule="exact"/>
        <w:rPr>
          <w:rFonts w:ascii="仿宋" w:eastAsia="仿宋" w:hAnsi="仿宋"/>
          <w:sz w:val="32"/>
          <w:szCs w:val="32"/>
        </w:rPr>
      </w:pPr>
    </w:p>
    <w:p w:rsidR="001B4C4E" w:rsidRDefault="001B4C4E" w:rsidP="001B4C4E">
      <w:pPr>
        <w:spacing w:line="560" w:lineRule="exact"/>
        <w:rPr>
          <w:rFonts w:ascii="仿宋" w:eastAsia="仿宋" w:hAnsi="仿宋"/>
          <w:sz w:val="32"/>
          <w:szCs w:val="32"/>
        </w:rPr>
      </w:pPr>
    </w:p>
    <w:p w:rsidR="001B4C4E" w:rsidRPr="003570EE" w:rsidRDefault="001B4C4E" w:rsidP="001B4C4E">
      <w:pPr>
        <w:spacing w:line="560" w:lineRule="exact"/>
        <w:ind w:firstLineChars="200" w:firstLine="640"/>
        <w:rPr>
          <w:rFonts w:ascii="黑体" w:eastAsia="黑体" w:hAnsi="黑体"/>
          <w:sz w:val="32"/>
          <w:szCs w:val="32"/>
        </w:rPr>
      </w:pPr>
      <w:r w:rsidRPr="003570EE">
        <w:rPr>
          <w:rFonts w:ascii="黑体" w:eastAsia="黑体" w:hAnsi="黑体" w:hint="eastAsia"/>
          <w:sz w:val="32"/>
          <w:szCs w:val="32"/>
        </w:rPr>
        <w:t>三、其他证明材料</w:t>
      </w:r>
    </w:p>
    <w:p w:rsidR="001B4C4E" w:rsidRDefault="001B4C4E" w:rsidP="001B4C4E">
      <w:pPr>
        <w:spacing w:line="560" w:lineRule="exact"/>
        <w:ind w:firstLineChars="200" w:firstLine="640"/>
        <w:rPr>
          <w:rFonts w:ascii="黑体" w:eastAsia="黑体" w:hAnsi="黑体"/>
          <w:sz w:val="36"/>
          <w:szCs w:val="36"/>
        </w:rPr>
      </w:pPr>
      <w:r>
        <w:rPr>
          <w:rFonts w:ascii="仿宋_GB2312" w:eastAsia="仿宋_GB2312" w:hAnsi="仿宋_GB2312" w:cs="仿宋_GB2312" w:hint="eastAsia"/>
          <w:sz w:val="32"/>
          <w:szCs w:val="32"/>
        </w:rPr>
        <w:t>（联合体合作协议书以及其他能证明申报单位能力的相关证明材料，其中，联合体合作协议书由团队中牵头单位与合作单位签订，主要内容包括合作方式、项目分解、各单位在项目中承担的任务、资金分配等）</w:t>
      </w:r>
    </w:p>
    <w:p w:rsidR="001B4C4E" w:rsidRDefault="001B4C4E" w:rsidP="001B4C4E">
      <w:pPr>
        <w:spacing w:line="560" w:lineRule="exact"/>
        <w:rPr>
          <w:rFonts w:ascii="黑体" w:eastAsia="黑体" w:hAnsi="黑体"/>
          <w:sz w:val="32"/>
          <w:szCs w:val="32"/>
        </w:rPr>
      </w:pPr>
      <w:r>
        <w:rPr>
          <w:rFonts w:ascii="黑体" w:eastAsia="黑体" w:hAnsi="黑体"/>
          <w:sz w:val="32"/>
          <w:szCs w:val="32"/>
        </w:rPr>
        <w:br w:type="page"/>
      </w:r>
      <w:r>
        <w:rPr>
          <w:rFonts w:ascii="黑体" w:eastAsia="黑体" w:hAnsi="黑体"/>
          <w:sz w:val="32"/>
          <w:szCs w:val="32"/>
        </w:rPr>
        <w:lastRenderedPageBreak/>
        <w:t>附件</w:t>
      </w:r>
      <w:r>
        <w:rPr>
          <w:rFonts w:ascii="黑体" w:eastAsia="黑体" w:hAnsi="黑体" w:hint="eastAsia"/>
          <w:sz w:val="32"/>
          <w:szCs w:val="32"/>
        </w:rPr>
        <w:t>3</w:t>
      </w:r>
    </w:p>
    <w:p w:rsidR="001B4C4E" w:rsidRDefault="001B4C4E" w:rsidP="001B4C4E">
      <w:pPr>
        <w:spacing w:line="560" w:lineRule="exact"/>
        <w:jc w:val="center"/>
        <w:rPr>
          <w:rFonts w:ascii="黑体" w:eastAsia="黑体" w:hAnsi="黑体"/>
          <w:sz w:val="44"/>
          <w:szCs w:val="44"/>
        </w:rPr>
      </w:pPr>
      <w:r>
        <w:rPr>
          <w:rFonts w:ascii="黑体" w:eastAsia="黑体" w:hAnsi="黑体"/>
          <w:sz w:val="44"/>
          <w:szCs w:val="44"/>
        </w:rPr>
        <w:t>企业责任声明</w:t>
      </w:r>
    </w:p>
    <w:p w:rsidR="001B4C4E" w:rsidRDefault="001B4C4E" w:rsidP="001B4C4E">
      <w:pPr>
        <w:spacing w:line="560" w:lineRule="exact"/>
        <w:jc w:val="center"/>
        <w:rPr>
          <w:rFonts w:ascii="黑体" w:eastAsia="黑体" w:hAnsi="黑体"/>
          <w:sz w:val="44"/>
          <w:szCs w:val="44"/>
        </w:rPr>
      </w:pPr>
    </w:p>
    <w:p w:rsidR="001B4C4E" w:rsidRDefault="001B4C4E" w:rsidP="001B4C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根据《工业和信息化部办公厅关于组织开展大数据产业发展试点示范项目摸底及申报工作的通知》要求，我单位提交了</w:t>
      </w:r>
    </w:p>
    <w:p w:rsidR="001B4C4E" w:rsidRDefault="001B4C4E" w:rsidP="001B4C4E">
      <w:pPr>
        <w:spacing w:line="560" w:lineRule="exact"/>
        <w:rPr>
          <w:rFonts w:ascii="仿宋_GB2312" w:eastAsia="仿宋_GB2312" w:hAnsi="仿宋_GB2312" w:cs="仿宋_GB2312"/>
          <w:sz w:val="32"/>
          <w:szCs w:val="32"/>
        </w:rPr>
      </w:pPr>
      <w:r w:rsidRPr="00C22DA3">
        <w:rPr>
          <w:rFonts w:ascii="仿宋_GB2312" w:eastAsia="仿宋_GB2312" w:hAnsi="仿宋_GB2312" w:cs="仿宋_GB2312" w:hint="eastAsia"/>
          <w:sz w:val="32"/>
          <w:szCs w:val="32"/>
        </w:rPr>
        <w:t>《                   》</w:t>
      </w:r>
      <w:r>
        <w:rPr>
          <w:rFonts w:ascii="仿宋_GB2312" w:eastAsia="仿宋_GB2312" w:hAnsi="仿宋_GB2312" w:cs="仿宋_GB2312" w:hint="eastAsia"/>
          <w:sz w:val="32"/>
          <w:szCs w:val="32"/>
        </w:rPr>
        <w:t>项目参评。</w:t>
      </w:r>
    </w:p>
    <w:p w:rsidR="001B4C4E" w:rsidRDefault="001B4C4E" w:rsidP="001B4C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现就有关情况声明如下：</w:t>
      </w:r>
    </w:p>
    <w:p w:rsidR="001B4C4E" w:rsidRDefault="001B4C4E" w:rsidP="001B4C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1.我单位对提供参评的全部资料的真实性负责，并保证所涉及的产品和应用解决方案皆为自主知识产权。</w:t>
      </w:r>
    </w:p>
    <w:p w:rsidR="001B4C4E" w:rsidRDefault="001B4C4E" w:rsidP="001B4C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2.我单位在参评过程中所涉及的项目内容和程序</w:t>
      </w:r>
      <w:proofErr w:type="gramStart"/>
      <w:r>
        <w:rPr>
          <w:rFonts w:ascii="仿宋_GB2312" w:eastAsia="仿宋_GB2312" w:hAnsi="仿宋_GB2312" w:cs="仿宋_GB2312" w:hint="eastAsia"/>
          <w:sz w:val="32"/>
          <w:szCs w:val="32"/>
        </w:rPr>
        <w:t>皆符合</w:t>
      </w:r>
      <w:proofErr w:type="gramEnd"/>
      <w:r>
        <w:rPr>
          <w:rFonts w:ascii="仿宋_GB2312" w:eastAsia="仿宋_GB2312" w:hAnsi="仿宋_GB2312" w:cs="仿宋_GB2312" w:hint="eastAsia"/>
          <w:sz w:val="32"/>
          <w:szCs w:val="32"/>
        </w:rPr>
        <w:t>国家有关法律法规及相关产业政策要求。</w:t>
      </w:r>
    </w:p>
    <w:p w:rsidR="001B4C4E" w:rsidRDefault="001B4C4E" w:rsidP="001B4C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3.我单位对所提交的项目内容负有保密责任，按照国家相关保密规定，所提交的项目内容未涉及国家秘密、个人信息和其他敏感信息。</w:t>
      </w:r>
    </w:p>
    <w:p w:rsidR="001B4C4E" w:rsidRDefault="001B4C4E" w:rsidP="001B4C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4.项目申报所填写的相关文字和图片已经由我单位审核，确认无误。</w:t>
      </w:r>
    </w:p>
    <w:p w:rsidR="001B4C4E" w:rsidRDefault="001B4C4E" w:rsidP="001B4C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我单位对违反上述声明导致的后果承担全部法律责任。</w:t>
      </w:r>
    </w:p>
    <w:p w:rsidR="001B4C4E" w:rsidRDefault="001B4C4E" w:rsidP="001B4C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 系 人：</w:t>
      </w:r>
    </w:p>
    <w:p w:rsidR="001B4C4E" w:rsidRDefault="001B4C4E" w:rsidP="001B4C4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p w:rsidR="001B4C4E" w:rsidRDefault="001B4C4E" w:rsidP="001B4C4E">
      <w:pPr>
        <w:spacing w:line="560" w:lineRule="exact"/>
        <w:ind w:right="640" w:firstLineChars="1350" w:firstLine="432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法定代表人：（签字）</w:t>
      </w:r>
    </w:p>
    <w:p w:rsidR="001B4C4E" w:rsidRDefault="001B4C4E" w:rsidP="001B4C4E">
      <w:pPr>
        <w:spacing w:line="560" w:lineRule="exact"/>
        <w:ind w:right="640" w:firstLineChars="1350" w:firstLine="4320"/>
        <w:rPr>
          <w:rFonts w:ascii="仿宋_GB2312" w:eastAsia="仿宋_GB2312" w:hAnsi="仿宋_GB2312" w:cs="仿宋_GB2312"/>
          <w:sz w:val="32"/>
          <w:szCs w:val="32"/>
        </w:rPr>
      </w:pPr>
      <w:r>
        <w:rPr>
          <w:rFonts w:ascii="仿宋_GB2312" w:eastAsia="仿宋_GB2312" w:hAnsi="仿宋_GB2312" w:cs="仿宋_GB2312" w:hint="eastAsia"/>
          <w:sz w:val="32"/>
          <w:szCs w:val="32"/>
        </w:rPr>
        <w:t>公司（企业盖章）</w:t>
      </w:r>
    </w:p>
    <w:p w:rsidR="001B4C4E" w:rsidRDefault="001B4C4E" w:rsidP="001B4C4E">
      <w:pPr>
        <w:wordWrap w:val="0"/>
        <w:spacing w:line="560" w:lineRule="exact"/>
        <w:ind w:right="1280"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二〇一九年  月  日</w:t>
      </w:r>
    </w:p>
    <w:p w:rsidR="001B4C4E" w:rsidRPr="001B4C4E" w:rsidRDefault="001B4C4E" w:rsidP="000B7517">
      <w:pPr>
        <w:widowControl/>
        <w:spacing w:line="580" w:lineRule="exact"/>
        <w:jc w:val="left"/>
        <w:rPr>
          <w:rFonts w:ascii="Times New Roman" w:eastAsia="仿宋_GB2312" w:hAnsi="Times New Roman" w:cs="Times New Roman"/>
          <w:color w:val="070707"/>
          <w:kern w:val="0"/>
          <w:sz w:val="32"/>
          <w:szCs w:val="32"/>
        </w:rPr>
      </w:pPr>
    </w:p>
    <w:sectPr w:rsidR="001B4C4E" w:rsidRPr="001B4C4E" w:rsidSect="00776A05">
      <w:footerReference w:type="default" r:id="rId8"/>
      <w:pgSz w:w="11906" w:h="16838"/>
      <w:pgMar w:top="1701"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FDB" w:rsidRDefault="00A36FDB" w:rsidP="00776A05">
      <w:r>
        <w:separator/>
      </w:r>
    </w:p>
  </w:endnote>
  <w:endnote w:type="continuationSeparator" w:id="0">
    <w:p w:rsidR="00A36FDB" w:rsidRDefault="00A36FDB" w:rsidP="00776A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9739"/>
      <w:docPartObj>
        <w:docPartGallery w:val="Page Numbers (Bottom of Page)"/>
        <w:docPartUnique/>
      </w:docPartObj>
    </w:sdtPr>
    <w:sdtContent>
      <w:p w:rsidR="00776A05" w:rsidRDefault="003E3049">
        <w:pPr>
          <w:pStyle w:val="a7"/>
          <w:jc w:val="center"/>
        </w:pPr>
        <w:fldSimple w:instr=" PAGE   \* MERGEFORMAT ">
          <w:r w:rsidR="003662FF" w:rsidRPr="003662FF">
            <w:rPr>
              <w:noProof/>
              <w:lang w:val="zh-CN"/>
            </w:rPr>
            <w:t>1</w:t>
          </w:r>
        </w:fldSimple>
      </w:p>
    </w:sdtContent>
  </w:sdt>
  <w:p w:rsidR="00776A05" w:rsidRDefault="00776A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FDB" w:rsidRDefault="00A36FDB" w:rsidP="00776A05">
      <w:r>
        <w:separator/>
      </w:r>
    </w:p>
  </w:footnote>
  <w:footnote w:type="continuationSeparator" w:id="0">
    <w:p w:rsidR="00A36FDB" w:rsidRDefault="00A36FDB" w:rsidP="00776A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6A05"/>
    <w:rsid w:val="000B7517"/>
    <w:rsid w:val="001B4C4E"/>
    <w:rsid w:val="001C6F7D"/>
    <w:rsid w:val="001C73EC"/>
    <w:rsid w:val="001E181C"/>
    <w:rsid w:val="001E7305"/>
    <w:rsid w:val="003662FF"/>
    <w:rsid w:val="003E3049"/>
    <w:rsid w:val="003F45F2"/>
    <w:rsid w:val="00437C57"/>
    <w:rsid w:val="005958C5"/>
    <w:rsid w:val="00674EE5"/>
    <w:rsid w:val="006B6B26"/>
    <w:rsid w:val="00776A05"/>
    <w:rsid w:val="00983EAB"/>
    <w:rsid w:val="00A031BC"/>
    <w:rsid w:val="00A0726B"/>
    <w:rsid w:val="00A36FDB"/>
    <w:rsid w:val="00A66F9B"/>
    <w:rsid w:val="00AD1FBF"/>
    <w:rsid w:val="00AE59CA"/>
    <w:rsid w:val="00B87EE1"/>
    <w:rsid w:val="00C34337"/>
    <w:rsid w:val="00C83342"/>
    <w:rsid w:val="00E06537"/>
    <w:rsid w:val="00E360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C57"/>
    <w:pPr>
      <w:widowControl w:val="0"/>
      <w:jc w:val="both"/>
    </w:pPr>
  </w:style>
  <w:style w:type="paragraph" w:styleId="1">
    <w:name w:val="heading 1"/>
    <w:basedOn w:val="a"/>
    <w:link w:val="1Char"/>
    <w:uiPriority w:val="9"/>
    <w:qFormat/>
    <w:rsid w:val="00776A0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76A05"/>
    <w:rPr>
      <w:rFonts w:ascii="宋体" w:eastAsia="宋体" w:hAnsi="宋体" w:cs="宋体"/>
      <w:b/>
      <w:bCs/>
      <w:kern w:val="36"/>
      <w:sz w:val="48"/>
      <w:szCs w:val="48"/>
    </w:rPr>
  </w:style>
  <w:style w:type="paragraph" w:styleId="a3">
    <w:name w:val="Normal (Web)"/>
    <w:basedOn w:val="a"/>
    <w:uiPriority w:val="99"/>
    <w:semiHidden/>
    <w:unhideWhenUsed/>
    <w:rsid w:val="00776A0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76A05"/>
    <w:rPr>
      <w:b/>
      <w:bCs/>
    </w:rPr>
  </w:style>
  <w:style w:type="character" w:styleId="a5">
    <w:name w:val="Hyperlink"/>
    <w:basedOn w:val="a0"/>
    <w:uiPriority w:val="99"/>
    <w:unhideWhenUsed/>
    <w:rsid w:val="00776A05"/>
    <w:rPr>
      <w:color w:val="0000FF"/>
      <w:u w:val="single"/>
    </w:rPr>
  </w:style>
  <w:style w:type="paragraph" w:styleId="a6">
    <w:name w:val="header"/>
    <w:basedOn w:val="a"/>
    <w:link w:val="Char"/>
    <w:uiPriority w:val="99"/>
    <w:semiHidden/>
    <w:unhideWhenUsed/>
    <w:rsid w:val="00776A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76A05"/>
    <w:rPr>
      <w:sz w:val="18"/>
      <w:szCs w:val="18"/>
    </w:rPr>
  </w:style>
  <w:style w:type="paragraph" w:styleId="a7">
    <w:name w:val="footer"/>
    <w:basedOn w:val="a"/>
    <w:link w:val="Char0"/>
    <w:uiPriority w:val="99"/>
    <w:unhideWhenUsed/>
    <w:rsid w:val="00776A05"/>
    <w:pPr>
      <w:tabs>
        <w:tab w:val="center" w:pos="4153"/>
        <w:tab w:val="right" w:pos="8306"/>
      </w:tabs>
      <w:snapToGrid w:val="0"/>
      <w:jc w:val="left"/>
    </w:pPr>
    <w:rPr>
      <w:sz w:val="18"/>
      <w:szCs w:val="18"/>
    </w:rPr>
  </w:style>
  <w:style w:type="character" w:customStyle="1" w:styleId="Char0">
    <w:name w:val="页脚 Char"/>
    <w:basedOn w:val="a0"/>
    <w:link w:val="a7"/>
    <w:uiPriority w:val="99"/>
    <w:rsid w:val="00776A05"/>
    <w:rPr>
      <w:sz w:val="18"/>
      <w:szCs w:val="18"/>
    </w:rPr>
  </w:style>
  <w:style w:type="paragraph" w:styleId="a8">
    <w:name w:val="Balloon Text"/>
    <w:basedOn w:val="a"/>
    <w:link w:val="Char1"/>
    <w:uiPriority w:val="99"/>
    <w:semiHidden/>
    <w:unhideWhenUsed/>
    <w:rsid w:val="001C73EC"/>
    <w:rPr>
      <w:sz w:val="18"/>
      <w:szCs w:val="18"/>
    </w:rPr>
  </w:style>
  <w:style w:type="character" w:customStyle="1" w:styleId="Char1">
    <w:name w:val="批注框文本 Char"/>
    <w:basedOn w:val="a0"/>
    <w:link w:val="a8"/>
    <w:uiPriority w:val="99"/>
    <w:semiHidden/>
    <w:rsid w:val="001C73EC"/>
    <w:rPr>
      <w:sz w:val="18"/>
      <w:szCs w:val="18"/>
    </w:rPr>
  </w:style>
</w:styles>
</file>

<file path=word/webSettings.xml><?xml version="1.0" encoding="utf-8"?>
<w:webSettings xmlns:r="http://schemas.openxmlformats.org/officeDocument/2006/relationships" xmlns:w="http://schemas.openxmlformats.org/wordprocessingml/2006/main">
  <w:divs>
    <w:div w:id="141117318">
      <w:bodyDiv w:val="1"/>
      <w:marLeft w:val="0"/>
      <w:marRight w:val="0"/>
      <w:marTop w:val="0"/>
      <w:marBottom w:val="0"/>
      <w:divBdr>
        <w:top w:val="none" w:sz="0" w:space="0" w:color="auto"/>
        <w:left w:val="none" w:sz="0" w:space="0" w:color="auto"/>
        <w:bottom w:val="none" w:sz="0" w:space="0" w:color="auto"/>
        <w:right w:val="none" w:sz="0" w:space="0" w:color="auto"/>
      </w:divBdr>
      <w:divsChild>
        <w:div w:id="1690057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iit.gov.cn/n1146295/n1652858/n1652930/n3757022/c7517097/part/751711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高建光</dc:creator>
  <cp:lastModifiedBy>高建光</cp:lastModifiedBy>
  <cp:revision>3</cp:revision>
  <dcterms:created xsi:type="dcterms:W3CDTF">2019-11-14T05:47:00Z</dcterms:created>
  <dcterms:modified xsi:type="dcterms:W3CDTF">2019-11-14T05:47:00Z</dcterms:modified>
</cp:coreProperties>
</file>