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B839" w14:textId="77777777" w:rsidR="00341437" w:rsidRDefault="00341437" w:rsidP="00341437">
      <w:pPr>
        <w:spacing w:line="500" w:lineRule="exact"/>
        <w:rPr>
          <w:rFonts w:ascii="仿宋_GB2312" w:eastAsia="仿宋_GB2312"/>
          <w:sz w:val="32"/>
          <w:szCs w:val="32"/>
        </w:rPr>
      </w:pPr>
      <w:r w:rsidRPr="004611D3">
        <w:rPr>
          <w:rFonts w:ascii="仿宋_GB2312" w:eastAsia="仿宋_GB2312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p w14:paraId="57D831AE" w14:textId="77777777" w:rsidR="00341437" w:rsidRPr="004611D3" w:rsidRDefault="00341437" w:rsidP="00341437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BF6CB49" w14:textId="77777777" w:rsidR="00341437" w:rsidRPr="00A916D1" w:rsidRDefault="00341437" w:rsidP="00341437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916D1">
        <w:rPr>
          <w:rFonts w:ascii="方正小标宋简体" w:eastAsia="方正小标宋简体" w:hAnsi="宋体" w:hint="eastAsia"/>
          <w:sz w:val="44"/>
          <w:szCs w:val="44"/>
        </w:rPr>
        <w:t>大连市软件和信息技术服务业开展</w:t>
      </w:r>
    </w:p>
    <w:p w14:paraId="65E178A6" w14:textId="77777777" w:rsidR="00341437" w:rsidRPr="00A916D1" w:rsidRDefault="00341437" w:rsidP="0034143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</w:t>
      </w:r>
      <w:r w:rsidRPr="00A916D1">
        <w:rPr>
          <w:rFonts w:ascii="方正小标宋简体" w:eastAsia="方正小标宋简体" w:hAnsi="宋体" w:hint="eastAsia"/>
          <w:sz w:val="44"/>
          <w:szCs w:val="44"/>
        </w:rPr>
        <w:t>评选活动方案</w:t>
      </w:r>
    </w:p>
    <w:p w14:paraId="15DE5CF0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0EA0147E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9106D">
        <w:rPr>
          <w:rFonts w:ascii="仿宋_GB2312" w:eastAsia="仿宋_GB2312" w:hint="eastAsia"/>
          <w:sz w:val="30"/>
          <w:szCs w:val="30"/>
        </w:rPr>
        <w:t>为进一步推动大连市软件和信息技术服务业的发展，树立行业典型，塑造行业品牌，扩大企业的知名度，帮助企业拓展市场，营造良好的产业发展氛围。大连软件行业协会配合中国软件行业协会全国评优活动，</w:t>
      </w:r>
      <w:r w:rsidRPr="00A916D1">
        <w:rPr>
          <w:rFonts w:ascii="仿宋_GB2312" w:eastAsia="仿宋_GB2312" w:hint="eastAsia"/>
          <w:sz w:val="30"/>
          <w:szCs w:val="30"/>
        </w:rPr>
        <w:t>现制定大连市软件和信息技术服务业</w:t>
      </w:r>
      <w:r>
        <w:rPr>
          <w:rFonts w:ascii="仿宋_GB2312" w:eastAsia="仿宋_GB2312" w:hint="eastAsia"/>
          <w:sz w:val="30"/>
          <w:szCs w:val="30"/>
        </w:rPr>
        <w:t>优秀</w:t>
      </w:r>
      <w:r w:rsidRPr="00A916D1">
        <w:rPr>
          <w:rFonts w:ascii="仿宋_GB2312" w:eastAsia="仿宋_GB2312" w:hint="eastAsia"/>
          <w:sz w:val="30"/>
          <w:szCs w:val="30"/>
        </w:rPr>
        <w:t>评选活动方案</w:t>
      </w:r>
      <w:r>
        <w:rPr>
          <w:rFonts w:ascii="仿宋_GB2312" w:eastAsia="仿宋_GB2312" w:hint="eastAsia"/>
          <w:sz w:val="30"/>
          <w:szCs w:val="30"/>
        </w:rPr>
        <w:t>，具体</w:t>
      </w:r>
      <w:r w:rsidRPr="00A916D1">
        <w:rPr>
          <w:rFonts w:ascii="仿宋_GB2312" w:eastAsia="仿宋_GB2312" w:hint="eastAsia"/>
          <w:sz w:val="30"/>
          <w:szCs w:val="30"/>
        </w:rPr>
        <w:t>如下。</w:t>
      </w:r>
    </w:p>
    <w:p w14:paraId="2E3EED2E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 w:hAnsi="Arial" w:cs="Arial"/>
          <w:b/>
          <w:kern w:val="0"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一、评选范围</w:t>
      </w:r>
    </w:p>
    <w:p w14:paraId="3F1DDB86" w14:textId="77777777" w:rsidR="00341437" w:rsidRPr="00A916D1" w:rsidRDefault="00341437" w:rsidP="00341437">
      <w:pPr>
        <w:pStyle w:val="1"/>
        <w:spacing w:line="500" w:lineRule="exact"/>
        <w:ind w:firstLineChars="196" w:firstLine="588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在大连市辖区内注册纳税，具有独立企业法人资格的软件和信息技术服务类企业。企业管理规范，诚实守信，合法经营，且经营状况良好，无不良经营记录。</w:t>
      </w:r>
    </w:p>
    <w:p w14:paraId="777B670A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/>
          <w:b/>
          <w:sz w:val="30"/>
          <w:szCs w:val="30"/>
        </w:rPr>
        <w:t>二</w:t>
      </w:r>
      <w:r w:rsidRPr="00A916D1">
        <w:rPr>
          <w:rFonts w:ascii="仿宋_GB2312" w:eastAsia="仿宋_GB2312" w:hint="eastAsia"/>
          <w:b/>
          <w:sz w:val="30"/>
          <w:szCs w:val="30"/>
        </w:rPr>
        <w:t>、</w:t>
      </w:r>
      <w:r>
        <w:rPr>
          <w:rFonts w:ascii="仿宋_GB2312" w:eastAsia="仿宋_GB2312"/>
          <w:b/>
          <w:sz w:val="30"/>
          <w:szCs w:val="30"/>
        </w:rPr>
        <w:t>入围条件</w:t>
      </w:r>
    </w:p>
    <w:p w14:paraId="542CCFC9" w14:textId="77777777" w:rsidR="00341437" w:rsidRDefault="00341437" w:rsidP="00341437">
      <w:pPr>
        <w:spacing w:beforeLines="50" w:before="156" w:afterLines="50" w:after="156" w:line="50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一</w:t>
      </w:r>
      <w:r>
        <w:rPr>
          <w:rFonts w:ascii="仿宋_GB2312" w:eastAsia="仿宋_GB2312"/>
          <w:b/>
          <w:sz w:val="30"/>
          <w:szCs w:val="30"/>
        </w:rPr>
        <w:t>）</w:t>
      </w:r>
      <w:r>
        <w:rPr>
          <w:rFonts w:ascii="仿宋_GB2312" w:eastAsia="仿宋_GB2312" w:hint="eastAsia"/>
          <w:b/>
          <w:sz w:val="30"/>
          <w:szCs w:val="30"/>
        </w:rPr>
        <w:t>2018年度优秀创新</w:t>
      </w:r>
      <w:r w:rsidRPr="009605B5">
        <w:rPr>
          <w:rFonts w:ascii="仿宋_GB2312" w:eastAsia="仿宋_GB2312" w:hint="eastAsia"/>
          <w:b/>
          <w:sz w:val="30"/>
          <w:szCs w:val="30"/>
        </w:rPr>
        <w:t>企业</w:t>
      </w:r>
      <w:r>
        <w:rPr>
          <w:rFonts w:ascii="仿宋_GB2312" w:eastAsia="仿宋_GB2312" w:hint="eastAsia"/>
          <w:b/>
          <w:sz w:val="30"/>
          <w:szCs w:val="30"/>
        </w:rPr>
        <w:t>入围条件</w:t>
      </w:r>
    </w:p>
    <w:p w14:paraId="562C3440" w14:textId="77777777" w:rsidR="00341437" w:rsidRDefault="00341437" w:rsidP="00341437">
      <w:pPr>
        <w:pStyle w:val="1"/>
        <w:spacing w:line="500" w:lineRule="exact"/>
        <w:ind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156AA2">
        <w:rPr>
          <w:rFonts w:ascii="仿宋_GB2312" w:eastAsia="仿宋_GB2312" w:hAnsi="Arial" w:cs="Arial" w:hint="eastAsia"/>
          <w:kern w:val="0"/>
          <w:sz w:val="30"/>
          <w:szCs w:val="30"/>
        </w:rPr>
        <w:t>企业重视自主创新，有明确的自主创新目标，建立了自主创新保障与激励机制，设置研发机构，聚集研发人才，具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有较强的自主创新能力。</w:t>
      </w:r>
    </w:p>
    <w:p w14:paraId="78DD5A1B" w14:textId="77777777" w:rsidR="00341437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企业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开发的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产品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、服务或模式具有创新性，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成功的应用案例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，拥有自主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知识产权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</w:p>
    <w:p w14:paraId="5ED6BC5C" w14:textId="77777777" w:rsidR="00341437" w:rsidRDefault="00341437" w:rsidP="0034143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企业具备</w:t>
      </w:r>
      <w:r w:rsidRPr="00FC7AAA">
        <w:rPr>
          <w:rFonts w:ascii="仿宋_GB2312" w:eastAsia="仿宋_GB2312" w:hAnsi="Arial" w:cs="Arial" w:hint="eastAsia"/>
          <w:kern w:val="0"/>
          <w:sz w:val="30"/>
          <w:szCs w:val="30"/>
        </w:rPr>
        <w:t>创新文化和氛围以及诚信建设机</w:t>
      </w:r>
      <w:r w:rsidRPr="00F51D8B">
        <w:rPr>
          <w:rFonts w:ascii="仿宋_GB2312" w:eastAsia="仿宋_GB2312" w:hAnsi="Arial" w:cs="Arial" w:hint="eastAsia"/>
          <w:kern w:val="0"/>
          <w:sz w:val="30"/>
          <w:szCs w:val="30"/>
        </w:rPr>
        <w:t>制</w:t>
      </w:r>
      <w:r w:rsidRPr="00F51D8B">
        <w:rPr>
          <w:rFonts w:ascii="仿宋_GB2312" w:eastAsia="仿宋_GB2312" w:hint="eastAsia"/>
          <w:sz w:val="30"/>
          <w:szCs w:val="30"/>
        </w:rPr>
        <w:t>。</w:t>
      </w:r>
    </w:p>
    <w:p w14:paraId="6F050DAE" w14:textId="77777777" w:rsidR="00341437" w:rsidRPr="00A916D1" w:rsidRDefault="00341437" w:rsidP="00341437">
      <w:pPr>
        <w:spacing w:beforeLines="50" w:before="156" w:afterLines="50" w:after="156" w:line="50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二</w:t>
      </w:r>
      <w:r w:rsidRPr="00A916D1">
        <w:rPr>
          <w:rFonts w:ascii="仿宋_GB2312" w:eastAsia="仿宋_GB2312" w:hint="eastAsia"/>
          <w:b/>
          <w:sz w:val="30"/>
          <w:szCs w:val="30"/>
        </w:rPr>
        <w:t>）</w:t>
      </w:r>
      <w:r>
        <w:rPr>
          <w:rFonts w:ascii="仿宋_GB2312" w:eastAsia="仿宋_GB2312" w:hint="eastAsia"/>
          <w:b/>
          <w:sz w:val="30"/>
          <w:szCs w:val="30"/>
        </w:rPr>
        <w:t>2018年度</w:t>
      </w:r>
      <w:r w:rsidRPr="00A916D1">
        <w:rPr>
          <w:rFonts w:ascii="仿宋_GB2312" w:eastAsia="仿宋_GB2312" w:hint="eastAsia"/>
          <w:b/>
          <w:sz w:val="30"/>
          <w:szCs w:val="30"/>
        </w:rPr>
        <w:t>优秀软件产品</w:t>
      </w:r>
      <w:r>
        <w:rPr>
          <w:rFonts w:ascii="仿宋_GB2312" w:eastAsia="仿宋_GB2312" w:hint="eastAsia"/>
          <w:b/>
          <w:sz w:val="30"/>
          <w:szCs w:val="30"/>
        </w:rPr>
        <w:t>入围条件</w:t>
      </w:r>
    </w:p>
    <w:p w14:paraId="2FEABA82" w14:textId="77777777" w:rsidR="00341437" w:rsidRDefault="00341437" w:rsidP="00341437">
      <w:pPr>
        <w:pStyle w:val="1"/>
        <w:spacing w:line="500" w:lineRule="exact"/>
        <w:ind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企业开发的软件产品（包括应用解决方案）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，取得知识产权登记，技术先进、稳定可靠，有较好的市场销量或较大的用户群体，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lastRenderedPageBreak/>
        <w:t>配套优质的售后服务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。软件产品已经取得软件产品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评估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证书并在有效期内优先考虑。</w:t>
      </w:r>
    </w:p>
    <w:p w14:paraId="5B01CF16" w14:textId="77777777" w:rsidR="00341437" w:rsidRDefault="00341437" w:rsidP="00341437">
      <w:pPr>
        <w:spacing w:beforeLines="50" w:before="156" w:afterLines="50" w:after="156" w:line="50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（三）2018年度突出贡献培训机构入围条件</w:t>
      </w:r>
    </w:p>
    <w:p w14:paraId="6F72723B" w14:textId="77777777" w:rsidR="00341437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培训机构面向软件和信息技术服务业从业人员开展培训，或者面向高校、职业院校学生开展IT类培训，培训内容能够符合产业发展需求，为大连IT产业提供了有力的人才支持。培训人员数量较多、培训质量较高、信用较好。</w:t>
      </w:r>
    </w:p>
    <w:p w14:paraId="14952936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三、评选方法</w:t>
      </w:r>
    </w:p>
    <w:p w14:paraId="395AC61F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1.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活动将严格执行“公平、公正、公开”的原则，由企业申报，协会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评议</w:t>
      </w:r>
      <w:r w:rsidRPr="00A916D1">
        <w:rPr>
          <w:rFonts w:ascii="仿宋_GB2312" w:eastAsia="仿宋_GB2312" w:hAnsi="Arial" w:cs="Arial"/>
          <w:kern w:val="0"/>
          <w:sz w:val="30"/>
          <w:szCs w:val="30"/>
        </w:rPr>
        <w:t>,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评选结果在协会官网（</w:t>
      </w:r>
      <w:hyperlink r:id="rId6" w:history="1">
        <w:r w:rsidRPr="00A916D1">
          <w:rPr>
            <w:rStyle w:val="a7"/>
            <w:rFonts w:ascii="仿宋_GB2312" w:eastAsia="仿宋_GB2312" w:hAnsi="Arial" w:cs="Arial"/>
            <w:kern w:val="0"/>
            <w:sz w:val="30"/>
            <w:szCs w:val="30"/>
          </w:rPr>
          <w:t>www.dsia.org.cn</w:t>
        </w:r>
      </w:hyperlink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）进行公示。</w:t>
      </w:r>
    </w:p>
    <w:p w14:paraId="6A6F745E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2.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获奖的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企业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将在1月18日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召开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的协会年会上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进行表彰。软件协会将安排新闻媒体对表彰活动同步宣传报道。</w:t>
      </w:r>
    </w:p>
    <w:p w14:paraId="50D02392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3.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获奖企业和产品将优先推荐与各行业对接，推荐参加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中国软件行业协会组织的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评优活动，推荐各级政府采购和政策支持。</w:t>
      </w:r>
    </w:p>
    <w:p w14:paraId="5BF187AE" w14:textId="77777777" w:rsidR="00341437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4.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所有报名参评企业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、产品都将进入大连软件和信息技术服务业数据库，并长期在软件协会</w:t>
      </w:r>
      <w:proofErr w:type="gramStart"/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官网宣传</w:t>
      </w:r>
      <w:proofErr w:type="gramEnd"/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展示。</w:t>
      </w:r>
    </w:p>
    <w:p w14:paraId="5BEF10C6" w14:textId="77777777" w:rsidR="00341437" w:rsidRPr="00F84C7B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5</w:t>
      </w:r>
      <w:r w:rsidRPr="00F84C7B">
        <w:rPr>
          <w:rFonts w:ascii="仿宋_GB2312" w:eastAsia="仿宋_GB2312" w:hAnsi="Arial" w:cs="Arial"/>
          <w:kern w:val="0"/>
          <w:sz w:val="30"/>
          <w:szCs w:val="30"/>
        </w:rPr>
        <w:t>.</w:t>
      </w: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仅面向协会会员单位评选，且评选不收取任何费用。</w:t>
      </w:r>
    </w:p>
    <w:p w14:paraId="7D6371B7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四、评选及表彰时间安排</w:t>
      </w:r>
    </w:p>
    <w:p w14:paraId="6B0E67FF" w14:textId="77777777" w:rsidR="00341437" w:rsidRPr="00A916D1" w:rsidRDefault="00341437" w:rsidP="00341437">
      <w:pPr>
        <w:spacing w:line="500" w:lineRule="exact"/>
        <w:ind w:firstLineChars="200" w:firstLine="600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11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>
        <w:rPr>
          <w:rFonts w:ascii="仿宋_GB2312" w:eastAsia="仿宋_GB2312" w:hAnsi="Arial" w:cs="Arial"/>
          <w:kern w:val="0"/>
          <w:sz w:val="30"/>
          <w:szCs w:val="30"/>
        </w:rPr>
        <w:t>15日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至12月</w:t>
      </w:r>
      <w:r>
        <w:rPr>
          <w:rFonts w:ascii="仿宋_GB2312" w:eastAsia="仿宋_GB2312" w:hAnsi="Arial" w:cs="Arial"/>
          <w:kern w:val="0"/>
          <w:sz w:val="30"/>
          <w:szCs w:val="30"/>
        </w:rPr>
        <w:t>28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企业自行申报</w:t>
      </w:r>
      <w:r>
        <w:rPr>
          <w:rFonts w:ascii="仿宋_GB2312" w:eastAsia="仿宋_GB2312" w:hint="eastAsia"/>
          <w:sz w:val="30"/>
          <w:szCs w:val="30"/>
        </w:rPr>
        <w:t>，不申报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参评。1月7日至12日协会评议</w:t>
      </w:r>
      <w:r w:rsidRPr="00A916D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1月12日</w:t>
      </w:r>
      <w:r w:rsidRPr="00A916D1">
        <w:rPr>
          <w:rFonts w:ascii="仿宋_GB2312" w:eastAsia="仿宋_GB2312" w:hint="eastAsia"/>
          <w:sz w:val="30"/>
          <w:szCs w:val="30"/>
        </w:rPr>
        <w:t>公示，</w:t>
      </w:r>
      <w:r>
        <w:rPr>
          <w:rFonts w:ascii="仿宋_GB2312" w:eastAsia="仿宋_GB2312" w:hint="eastAsia"/>
          <w:sz w:val="30"/>
          <w:szCs w:val="30"/>
        </w:rPr>
        <w:t>1月18日</w:t>
      </w:r>
      <w:r w:rsidRPr="00A916D1">
        <w:rPr>
          <w:rFonts w:ascii="仿宋_GB2312" w:eastAsia="仿宋_GB2312" w:hint="eastAsia"/>
          <w:sz w:val="30"/>
          <w:szCs w:val="30"/>
        </w:rPr>
        <w:t>表彰。</w:t>
      </w:r>
    </w:p>
    <w:p w14:paraId="22B89ED8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五、申报材料</w:t>
      </w:r>
    </w:p>
    <w:p w14:paraId="1FB28C07" w14:textId="77777777" w:rsidR="00341437" w:rsidRPr="00A916D1" w:rsidRDefault="00341437" w:rsidP="00341437">
      <w:pPr>
        <w:widowControl/>
        <w:autoSpaceDE w:val="0"/>
        <w:autoSpaceDN w:val="0"/>
        <w:spacing w:line="5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1.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提交参评申报表。</w:t>
      </w:r>
    </w:p>
    <w:p w14:paraId="1FB2ADEE" w14:textId="77777777" w:rsidR="00341437" w:rsidRDefault="00341437" w:rsidP="00341437">
      <w:pPr>
        <w:widowControl/>
        <w:autoSpaceDE w:val="0"/>
        <w:autoSpaceDN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.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申报数据须</w:t>
      </w:r>
      <w:r w:rsidRPr="00A916D1">
        <w:rPr>
          <w:rFonts w:ascii="仿宋_GB2312" w:eastAsia="仿宋_GB2312" w:hAnsi="宋体" w:hint="eastAsia"/>
          <w:color w:val="000000"/>
          <w:sz w:val="30"/>
          <w:szCs w:val="30"/>
        </w:rPr>
        <w:t>真实可靠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A916D1">
        <w:rPr>
          <w:rFonts w:ascii="仿宋_GB2312" w:eastAsia="仿宋_GB2312" w:hAnsi="宋体" w:hint="eastAsia"/>
          <w:color w:val="000000"/>
          <w:sz w:val="30"/>
          <w:szCs w:val="30"/>
        </w:rPr>
        <w:t>并提供相关互证材料，便于审核。</w:t>
      </w:r>
    </w:p>
    <w:p w14:paraId="24C73E95" w14:textId="77777777" w:rsidR="00341437" w:rsidRPr="00A916D1" w:rsidRDefault="00341437" w:rsidP="00341437">
      <w:pPr>
        <w:widowControl/>
        <w:autoSpaceDE w:val="0"/>
        <w:autoSpaceDN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/>
          <w:color w:val="000000"/>
          <w:sz w:val="30"/>
          <w:szCs w:val="30"/>
        </w:rPr>
        <w:t>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所有评选材料电子版发送至邮箱，纸质版2份送至协会。</w:t>
      </w:r>
    </w:p>
    <w:p w14:paraId="0AB899AC" w14:textId="77777777" w:rsidR="00341437" w:rsidRPr="00A916D1" w:rsidRDefault="00341437" w:rsidP="00341437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六、联系方式</w:t>
      </w:r>
    </w:p>
    <w:p w14:paraId="66EC1028" w14:textId="5E380078" w:rsidR="00341437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报名联系人：大连软件行业协会</w:t>
      </w: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DB1E7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秦健</w:t>
      </w:r>
    </w:p>
    <w:p w14:paraId="6BF81221" w14:textId="6C21A447" w:rsidR="00DB1E72" w:rsidRPr="00DB1E72" w:rsidRDefault="00DB1E72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        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大连软件行业协会</w:t>
      </w: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王鑫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</w:p>
    <w:p w14:paraId="26C34340" w14:textId="788CFF48" w:rsidR="00DB1E72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报名电话：</w:t>
      </w:r>
      <w:r w:rsidR="00DB1E7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DB1E72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 w:rsidR="00DB1E7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="00DB1E72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3643362  13504080604</w:t>
      </w:r>
      <w:proofErr w:type="gramEnd"/>
    </w:p>
    <w:p w14:paraId="0934C2F9" w14:textId="29867856" w:rsidR="00341437" w:rsidRPr="00A916D1" w:rsidRDefault="0048467B" w:rsidP="00DB1E72">
      <w:pPr>
        <w:pStyle w:val="1"/>
        <w:widowControl/>
        <w:autoSpaceDE w:val="0"/>
        <w:autoSpaceDN w:val="0"/>
        <w:spacing w:line="500" w:lineRule="exact"/>
        <w:ind w:firstLineChars="800" w:firstLine="24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83655181  15542356991</w:t>
      </w:r>
      <w:bookmarkStart w:id="0" w:name="_GoBack"/>
      <w:bookmarkEnd w:id="0"/>
      <w:proofErr w:type="gramEnd"/>
    </w:p>
    <w:p w14:paraId="48288846" w14:textId="06D0D37F" w:rsidR="00341437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报名邮件：</w:t>
      </w:r>
      <w:hyperlink r:id="rId7" w:history="1">
        <w:r w:rsidR="0048467B" w:rsidRPr="00212F0B">
          <w:rPr>
            <w:rStyle w:val="a7"/>
            <w:rFonts w:ascii="仿宋_GB2312" w:eastAsia="仿宋_GB2312" w:hAnsi="宋体" w:cs="宋体"/>
            <w:kern w:val="0"/>
            <w:sz w:val="30"/>
            <w:szCs w:val="30"/>
          </w:rPr>
          <w:t>wangx@dsia.org.cn</w:t>
        </w:r>
      </w:hyperlink>
    </w:p>
    <w:p w14:paraId="5600B9A6" w14:textId="77777777" w:rsidR="00341437" w:rsidRPr="009F7612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F761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协会地址：高</w:t>
      </w:r>
      <w:proofErr w:type="gramStart"/>
      <w:r w:rsidRPr="009F761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新区七贤岭汇贤街人才</w:t>
      </w:r>
      <w:proofErr w:type="gramEnd"/>
      <w:r w:rsidRPr="009F761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服务大厦1</w:t>
      </w:r>
      <w:r w:rsidRPr="009F7612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02</w:t>
      </w:r>
      <w:r w:rsidRPr="009F761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室</w:t>
      </w:r>
    </w:p>
    <w:p w14:paraId="74DEF56F" w14:textId="77777777" w:rsidR="00341437" w:rsidRPr="00A916D1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287AA540" w14:textId="77777777" w:rsidR="00341437" w:rsidRPr="00A916D1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大连软件行业协会</w:t>
      </w:r>
    </w:p>
    <w:p w14:paraId="042260E5" w14:textId="77777777" w:rsidR="00341437" w:rsidRDefault="00341437" w:rsidP="00341437">
      <w:pPr>
        <w:pStyle w:val="1"/>
        <w:widowControl/>
        <w:autoSpaceDE w:val="0"/>
        <w:autoSpaceDN w:val="0"/>
        <w:spacing w:line="500" w:lineRule="exact"/>
        <w:ind w:firstLine="600"/>
        <w:jc w:val="right"/>
      </w:pP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11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15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14:paraId="55080EB5" w14:textId="77777777" w:rsidR="002812F6" w:rsidRPr="00341437" w:rsidRDefault="002812F6"/>
    <w:sectPr w:rsidR="002812F6" w:rsidRPr="00341437" w:rsidSect="0022704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9404" w14:textId="77777777" w:rsidR="00592CA5" w:rsidRDefault="00592CA5" w:rsidP="00341437">
      <w:r>
        <w:separator/>
      </w:r>
    </w:p>
  </w:endnote>
  <w:endnote w:type="continuationSeparator" w:id="0">
    <w:p w14:paraId="06038E94" w14:textId="77777777" w:rsidR="00592CA5" w:rsidRDefault="00592CA5" w:rsidP="0034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华文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5CA1" w14:textId="77777777" w:rsidR="00592CA5" w:rsidRDefault="00592CA5" w:rsidP="00341437">
      <w:r>
        <w:separator/>
      </w:r>
    </w:p>
  </w:footnote>
  <w:footnote w:type="continuationSeparator" w:id="0">
    <w:p w14:paraId="151951FB" w14:textId="77777777" w:rsidR="00592CA5" w:rsidRDefault="00592CA5" w:rsidP="0034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F6"/>
    <w:rsid w:val="002812F6"/>
    <w:rsid w:val="00341437"/>
    <w:rsid w:val="0048467B"/>
    <w:rsid w:val="00592CA5"/>
    <w:rsid w:val="00690135"/>
    <w:rsid w:val="00761B8A"/>
    <w:rsid w:val="00D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C360B"/>
  <w15:chartTrackingRefBased/>
  <w15:docId w15:val="{F09227EF-9D2F-41DC-A7C9-84C8766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4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437"/>
    <w:rPr>
      <w:sz w:val="18"/>
      <w:szCs w:val="18"/>
    </w:rPr>
  </w:style>
  <w:style w:type="paragraph" w:customStyle="1" w:styleId="1">
    <w:name w:val="列出段落1"/>
    <w:basedOn w:val="a"/>
    <w:rsid w:val="00341437"/>
    <w:pPr>
      <w:ind w:firstLineChars="200" w:firstLine="420"/>
    </w:pPr>
    <w:rPr>
      <w:rFonts w:ascii="Times New Roman" w:hAnsi="Times New Roman"/>
      <w:szCs w:val="24"/>
    </w:rPr>
  </w:style>
  <w:style w:type="character" w:styleId="a7">
    <w:name w:val="Hyperlink"/>
    <w:rsid w:val="00341437"/>
    <w:rPr>
      <w:rFonts w:cs="Times New Roman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8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ngx@dsia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i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4</cp:revision>
  <dcterms:created xsi:type="dcterms:W3CDTF">2018-11-15T07:35:00Z</dcterms:created>
  <dcterms:modified xsi:type="dcterms:W3CDTF">2018-12-06T01:38:00Z</dcterms:modified>
</cp:coreProperties>
</file>