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0"/>
        <w:gridCol w:w="1084"/>
        <w:gridCol w:w="383"/>
        <w:gridCol w:w="326"/>
        <w:gridCol w:w="337"/>
        <w:gridCol w:w="230"/>
        <w:gridCol w:w="30"/>
        <w:gridCol w:w="565"/>
        <w:gridCol w:w="256"/>
        <w:gridCol w:w="607"/>
        <w:gridCol w:w="282"/>
        <w:gridCol w:w="245"/>
        <w:gridCol w:w="553"/>
        <w:gridCol w:w="172"/>
        <w:gridCol w:w="550"/>
        <w:gridCol w:w="197"/>
        <w:gridCol w:w="229"/>
        <w:gridCol w:w="427"/>
        <w:gridCol w:w="172"/>
        <w:gridCol w:w="2661"/>
      </w:tblGrid>
      <w:tr w:rsidR="008C3866" w:rsidTr="009F379D">
        <w:trPr>
          <w:trHeight w:val="1356"/>
        </w:trPr>
        <w:tc>
          <w:tcPr>
            <w:tcW w:w="935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left"/>
              <w:rPr>
                <w:rFonts w:eastAsia="黑体"/>
                <w:sz w:val="44"/>
                <w:szCs w:val="44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附件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>2</w:t>
            </w:r>
          </w:p>
          <w:p w:rsidR="008C3866" w:rsidRDefault="008C3866" w:rsidP="009F379D">
            <w:pPr>
              <w:widowControl/>
              <w:spacing w:line="100" w:lineRule="exact"/>
              <w:jc w:val="center"/>
              <w:textAlignment w:val="center"/>
              <w:rPr>
                <w:rFonts w:eastAsia="方正小标宋简体" w:hAnsi="方正小标宋简体"/>
                <w:sz w:val="36"/>
                <w:szCs w:val="36"/>
              </w:rPr>
            </w:pPr>
          </w:p>
          <w:p w:rsidR="008C3866" w:rsidRDefault="008C3866" w:rsidP="009F379D">
            <w:pPr>
              <w:widowControl/>
              <w:spacing w:line="480" w:lineRule="exact"/>
              <w:jc w:val="center"/>
              <w:textAlignment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 w:hAnsi="方正小标宋简体"/>
                <w:sz w:val="36"/>
                <w:szCs w:val="36"/>
              </w:rPr>
              <w:t>大连市学费补偿（国家助学贷款代偿）申请表</w:t>
            </w:r>
          </w:p>
          <w:p w:rsidR="008C3866" w:rsidRDefault="008C3866" w:rsidP="009F379D"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sz w:val="32"/>
                <w:szCs w:val="32"/>
              </w:rPr>
            </w:pPr>
          </w:p>
        </w:tc>
      </w:tr>
      <w:tr w:rsidR="008C3866" w:rsidTr="009F379D">
        <w:trPr>
          <w:trHeight w:val="542"/>
        </w:trPr>
        <w:tc>
          <w:tcPr>
            <w:tcW w:w="935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一、申请人基本信息</w:t>
            </w:r>
          </w:p>
        </w:tc>
      </w:tr>
      <w:tr w:rsidR="008C3866" w:rsidTr="009F379D">
        <w:trPr>
          <w:trHeight w:val="50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55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就读院系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55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入学时间</w:t>
            </w:r>
          </w:p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554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申请类别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学费补偿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□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国家助学贷款代偿</w:t>
            </w:r>
          </w:p>
        </w:tc>
      </w:tr>
      <w:tr w:rsidR="008C3866" w:rsidTr="009F379D">
        <w:trPr>
          <w:trHeight w:val="705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毕业院校类别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一流大学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一流学科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其他具有一定影响力和知名度高校院所（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勾选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此项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的，应填写下栏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>“所学专业与紧缺人才目录对应情况”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C3866" w:rsidTr="009F379D">
        <w:trPr>
          <w:trHeight w:val="6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所学专业与紧缺人才目录对应情况（选填）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对应《大连市城市发展紧缺人才开发目录》填写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如</w:t>
            </w:r>
            <w:r>
              <w:rPr>
                <w:rFonts w:eastAsia="仿宋_GB2312" w:hint="eastAsia"/>
                <w:sz w:val="24"/>
              </w:rPr>
              <w:t>目录</w:t>
            </w: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页，序号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33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>，博士研究生学历，中国语言文学专业。</w:t>
            </w:r>
            <w:r>
              <w:rPr>
                <w:rFonts w:eastAsia="仿宋_GB2312" w:hint="eastAsia"/>
                <w:sz w:val="24"/>
              </w:rPr>
              <w:t>（填写时删除）</w:t>
            </w:r>
          </w:p>
        </w:tc>
      </w:tr>
      <w:tr w:rsidR="008C3866" w:rsidTr="009F379D">
        <w:trPr>
          <w:trHeight w:val="459"/>
        </w:trPr>
        <w:tc>
          <w:tcPr>
            <w:tcW w:w="386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取得最高学历应缴纳学费总额（元）</w:t>
            </w:r>
          </w:p>
        </w:tc>
        <w:tc>
          <w:tcPr>
            <w:tcW w:w="54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C3866" w:rsidTr="009F379D">
        <w:trPr>
          <w:trHeight w:val="427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学费减免（元）</w:t>
            </w: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实际缴纳学费（元）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color w:val="000000"/>
                <w:sz w:val="24"/>
              </w:rPr>
            </w:pPr>
          </w:p>
        </w:tc>
      </w:tr>
      <w:tr w:rsidR="008C3866" w:rsidTr="009F379D">
        <w:trPr>
          <w:trHeight w:val="552"/>
        </w:trPr>
        <w:tc>
          <w:tcPr>
            <w:tcW w:w="9356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8"/>
                <w:szCs w:val="28"/>
                <w:lang/>
              </w:rPr>
              <w:t>二、申请学费补偿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（选填）</w:t>
            </w:r>
          </w:p>
        </w:tc>
      </w:tr>
      <w:tr w:rsidR="008C3866" w:rsidTr="009F379D">
        <w:trPr>
          <w:trHeight w:val="600"/>
        </w:trPr>
        <w:tc>
          <w:tcPr>
            <w:tcW w:w="3868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申请学费补偿（元）（应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不高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于</w:t>
            </w:r>
          </w:p>
          <w:p w:rsidR="008C3866" w:rsidRDefault="008C3866" w:rsidP="009F379D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实际缴纳学费且不超过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万元）</w:t>
            </w:r>
          </w:p>
        </w:tc>
        <w:tc>
          <w:tcPr>
            <w:tcW w:w="5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498"/>
        </w:trPr>
        <w:tc>
          <w:tcPr>
            <w:tcW w:w="9356" w:type="dxa"/>
            <w:gridSpan w:val="2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三、申请国家助学贷款代偿（选填，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  <w:t>与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经办银行确认后填写）</w:t>
            </w:r>
          </w:p>
        </w:tc>
      </w:tr>
      <w:tr w:rsidR="008C3866" w:rsidTr="009F379D">
        <w:trPr>
          <w:trHeight w:val="542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贷款银行名称</w:t>
            </w: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贷款合同编号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543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贷款本金（元）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贷款利息（元）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600"/>
        </w:trPr>
        <w:tc>
          <w:tcPr>
            <w:tcW w:w="3868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lastRenderedPageBreak/>
              <w:t>申请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国家助学贷款代偿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（元）</w:t>
            </w:r>
          </w:p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（应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不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超过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万元）</w:t>
            </w:r>
          </w:p>
        </w:tc>
        <w:tc>
          <w:tcPr>
            <w:tcW w:w="5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3866" w:rsidTr="009F379D">
        <w:trPr>
          <w:trHeight w:val="821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本人承诺上述填报的信息及提供的资料真实、有效。如不属实，愿承担相关责任并接受相应处理。</w:t>
            </w:r>
          </w:p>
        </w:tc>
      </w:tr>
      <w:tr w:rsidR="008C3866" w:rsidTr="009F379D">
        <w:trPr>
          <w:trHeight w:val="442"/>
        </w:trPr>
        <w:tc>
          <w:tcPr>
            <w:tcW w:w="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申请人本人签字：</w:t>
            </w: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>年   月   日</w:t>
            </w:r>
          </w:p>
        </w:tc>
      </w:tr>
      <w:tr w:rsidR="008C3866" w:rsidTr="009F379D">
        <w:trPr>
          <w:trHeight w:val="573"/>
        </w:trPr>
        <w:tc>
          <w:tcPr>
            <w:tcW w:w="935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  <w:t>四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  <w:t>用人单位基本情况</w:t>
            </w:r>
          </w:p>
        </w:tc>
      </w:tr>
      <w:tr w:rsidR="008C3866" w:rsidTr="009F379D">
        <w:trPr>
          <w:trHeight w:val="573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单位地址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C3866" w:rsidTr="009F379D">
        <w:trPr>
          <w:trHeight w:val="573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开户银行名称</w:t>
            </w: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开户银行账号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C3866" w:rsidTr="009F379D">
        <w:trPr>
          <w:trHeight w:val="573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开户人姓名</w:t>
            </w: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 w:hAnsi="黑体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C3866" w:rsidTr="009F379D">
        <w:trPr>
          <w:trHeight w:val="589"/>
        </w:trPr>
        <w:tc>
          <w:tcPr>
            <w:tcW w:w="9356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  <w:t>五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、审核情况</w:t>
            </w:r>
          </w:p>
        </w:tc>
      </w:tr>
      <w:tr w:rsidR="008C3866" w:rsidTr="009F379D">
        <w:trPr>
          <w:trHeight w:val="2186"/>
        </w:trPr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Ansi="黑体"/>
                <w:color w:val="000000"/>
                <w:kern w:val="0"/>
                <w:sz w:val="24"/>
                <w:lang/>
              </w:rPr>
              <w:t>用人单位审查</w:t>
            </w:r>
            <w:r>
              <w:rPr>
                <w:rFonts w:eastAsia="黑体"/>
                <w:color w:val="000000"/>
                <w:kern w:val="0"/>
                <w:sz w:val="24"/>
                <w:lang/>
              </w:rPr>
              <w:t xml:space="preserve">                </w:t>
            </w:r>
            <w:r>
              <w:rPr>
                <w:rFonts w:eastAsia="黑体" w:hAnsi="黑体"/>
                <w:color w:val="000000"/>
                <w:kern w:val="0"/>
                <w:sz w:val="24"/>
                <w:lang/>
              </w:rPr>
              <w:t>推荐意见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该毕业生实际缴纳学费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元，实际获得国家助学贷款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，贷款利息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元，申请学费补偿（国家助学贷款代偿）合计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元。经审查，申请人填报信息及申报材料真实有效，符合申报条</w:t>
            </w:r>
            <w:r>
              <w:rPr>
                <w:rFonts w:eastAsia="仿宋_GB2312"/>
                <w:sz w:val="24"/>
              </w:rPr>
              <w:t>件。我单位承诺按规定协助落实人才政策待遇，及时审查其有关情况并报所在</w:t>
            </w:r>
            <w:proofErr w:type="gramStart"/>
            <w:r>
              <w:rPr>
                <w:rFonts w:eastAsia="仿宋_GB2312"/>
                <w:sz w:val="24"/>
              </w:rPr>
              <w:t>地区人社部门</w:t>
            </w:r>
            <w:proofErr w:type="gramEnd"/>
            <w:r>
              <w:rPr>
                <w:rFonts w:eastAsia="仿宋_GB2312"/>
                <w:sz w:val="24"/>
              </w:rPr>
              <w:t>。若违反有关规定，愿承担相应责任。</w:t>
            </w:r>
          </w:p>
        </w:tc>
      </w:tr>
      <w:tr w:rsidR="008C3866" w:rsidTr="009F379D">
        <w:trPr>
          <w:trHeight w:val="939"/>
        </w:trPr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>单位法人代表签字/签章：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 xml:space="preserve">     年   月   日</w:t>
            </w:r>
          </w:p>
        </w:tc>
      </w:tr>
      <w:tr w:rsidR="008C3866" w:rsidTr="009F379D">
        <w:trPr>
          <w:trHeight w:val="1329"/>
        </w:trPr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Ansi="黑体"/>
                <w:color w:val="000000"/>
                <w:kern w:val="0"/>
                <w:sz w:val="24"/>
                <w:lang/>
              </w:rPr>
              <w:t>区市县</w:t>
            </w:r>
            <w:r>
              <w:rPr>
                <w:rFonts w:eastAsia="黑体" w:hAnsi="黑体" w:hint="eastAsia"/>
                <w:color w:val="000000"/>
                <w:kern w:val="0"/>
                <w:sz w:val="24"/>
                <w:lang/>
              </w:rPr>
              <w:t>（先导</w:t>
            </w:r>
          </w:p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Ansi="黑体" w:hint="eastAsia"/>
                <w:color w:val="000000"/>
                <w:kern w:val="0"/>
                <w:sz w:val="24"/>
                <w:lang/>
              </w:rPr>
              <w:t>区）</w:t>
            </w:r>
            <w:proofErr w:type="gramStart"/>
            <w:r>
              <w:rPr>
                <w:rFonts w:eastAsia="黑体" w:hAnsi="黑体"/>
                <w:color w:val="000000"/>
                <w:kern w:val="0"/>
                <w:sz w:val="24"/>
                <w:lang/>
              </w:rPr>
              <w:t>人社部门</w:t>
            </w:r>
            <w:proofErr w:type="gramEnd"/>
          </w:p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 w:hAnsi="黑体"/>
                <w:color w:val="000000"/>
                <w:kern w:val="0"/>
                <w:sz w:val="24"/>
                <w:lang/>
              </w:rPr>
              <w:t>初审意见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经审查，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申报内容及提供材料真实有效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申请人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符合大连名校优才学费补偿（国家助学贷款代偿）条件，同意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给予补偿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元。</w:t>
            </w:r>
          </w:p>
        </w:tc>
      </w:tr>
      <w:tr w:rsidR="008C3866" w:rsidTr="009F379D">
        <w:trPr>
          <w:trHeight w:val="1378"/>
        </w:trPr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 xml:space="preserve">    （单位公章）</w:t>
            </w:r>
          </w:p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 xml:space="preserve">    年   月   日</w:t>
            </w:r>
          </w:p>
        </w:tc>
      </w:tr>
      <w:tr w:rsidR="008C3866" w:rsidTr="009F379D">
        <w:trPr>
          <w:trHeight w:val="1003"/>
        </w:trPr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eastAsia="黑体"/>
                <w:color w:val="000000"/>
                <w:kern w:val="0"/>
                <w:sz w:val="24"/>
                <w:lang/>
              </w:rPr>
              <w:t>人社</w:t>
            </w:r>
            <w:r>
              <w:rPr>
                <w:rFonts w:eastAsia="黑体" w:hint="eastAsia"/>
                <w:color w:val="000000"/>
                <w:kern w:val="0"/>
                <w:sz w:val="24"/>
                <w:lang/>
              </w:rPr>
              <w:t>局</w:t>
            </w:r>
            <w:proofErr w:type="gramEnd"/>
          </w:p>
          <w:p w:rsidR="008C3866" w:rsidRDefault="008C3866" w:rsidP="009F379D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lang/>
              </w:rPr>
              <w:t>复核意见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 xml:space="preserve">    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ind w:firstLineChars="200" w:firstLine="480"/>
              <w:jc w:val="left"/>
              <w:textAlignment w:val="center"/>
              <w:rPr>
                <w:rFonts w:eastAsia="黑体"/>
                <w:color w:val="000000"/>
                <w:kern w:val="0"/>
                <w:sz w:val="24"/>
                <w:lang/>
              </w:rPr>
            </w:pPr>
          </w:p>
        </w:tc>
      </w:tr>
      <w:tr w:rsidR="008C3866" w:rsidTr="009F379D">
        <w:trPr>
          <w:trHeight w:val="681"/>
        </w:trPr>
        <w:tc>
          <w:tcPr>
            <w:tcW w:w="1843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/>
              </w:rPr>
              <w:t xml:space="preserve"> 年   月   日</w:t>
            </w:r>
          </w:p>
        </w:tc>
      </w:tr>
      <w:tr w:rsidR="008C3866" w:rsidTr="009F379D">
        <w:trPr>
          <w:trHeight w:val="1250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备    注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000000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866" w:rsidRDefault="008C3866" w:rsidP="009F379D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/>
              </w:rPr>
            </w:pPr>
          </w:p>
        </w:tc>
      </w:tr>
    </w:tbl>
    <w:p w:rsidR="008C3866" w:rsidRDefault="008C3866" w:rsidP="008C3866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注：此表须用</w:t>
      </w:r>
      <w:r>
        <w:rPr>
          <w:rFonts w:eastAsia="楷体_GB2312"/>
          <w:sz w:val="28"/>
        </w:rPr>
        <w:t>A4</w:t>
      </w:r>
      <w:r>
        <w:rPr>
          <w:rFonts w:eastAsia="楷体_GB2312" w:hint="eastAsia"/>
          <w:sz w:val="28"/>
        </w:rPr>
        <w:t>纸</w:t>
      </w:r>
    </w:p>
    <w:p w:rsidR="000B5A0A" w:rsidRDefault="000B5A0A"/>
    <w:sectPr w:rsidR="000B5A0A" w:rsidSect="000B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866"/>
    <w:rsid w:val="000B5A0A"/>
    <w:rsid w:val="008C3866"/>
    <w:rsid w:val="009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20151112b</dc:creator>
  <cp:lastModifiedBy>20151112b</cp:lastModifiedBy>
  <cp:revision>1</cp:revision>
  <dcterms:created xsi:type="dcterms:W3CDTF">2020-03-10T07:29:00Z</dcterms:created>
  <dcterms:modified xsi:type="dcterms:W3CDTF">2020-03-10T07:29:00Z</dcterms:modified>
</cp:coreProperties>
</file>