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82" w:rsidRPr="00353DD8" w:rsidRDefault="00704D6C" w:rsidP="00344EA5">
      <w:pPr>
        <w:rPr>
          <w:rFonts w:ascii="黑体" w:eastAsia="黑体"/>
          <w:b/>
          <w:sz w:val="28"/>
          <w:szCs w:val="28"/>
        </w:rPr>
      </w:pPr>
      <w:r w:rsidRPr="00353DD8">
        <w:rPr>
          <w:rFonts w:ascii="黑体" w:eastAsia="黑体" w:hint="eastAsia"/>
          <w:b/>
          <w:sz w:val="28"/>
          <w:szCs w:val="28"/>
        </w:rPr>
        <w:t>业务一：</w:t>
      </w:r>
      <w:r w:rsidR="00854394" w:rsidRPr="00353DD8">
        <w:rPr>
          <w:rFonts w:ascii="黑体" w:eastAsia="黑体" w:hint="eastAsia"/>
          <w:b/>
          <w:sz w:val="28"/>
          <w:szCs w:val="28"/>
        </w:rPr>
        <w:t>考核确定职称</w:t>
      </w:r>
      <w:r w:rsidR="00344EA5" w:rsidRPr="00353DD8">
        <w:rPr>
          <w:rFonts w:ascii="黑体" w:eastAsia="黑体" w:hint="eastAsia"/>
          <w:b/>
          <w:sz w:val="28"/>
          <w:szCs w:val="28"/>
        </w:rPr>
        <w:t>业务</w:t>
      </w:r>
    </w:p>
    <w:p w:rsidR="00854394" w:rsidRPr="00353DD8" w:rsidRDefault="00854394">
      <w:pPr>
        <w:rPr>
          <w:rFonts w:ascii="仿宋_GB2312" w:eastAsia="仿宋_GB2312"/>
          <w:sz w:val="28"/>
          <w:szCs w:val="28"/>
        </w:rPr>
      </w:pPr>
    </w:p>
    <w:p w:rsidR="003C08D1" w:rsidRPr="00353DD8" w:rsidRDefault="00704D6C" w:rsidP="008B6E1D">
      <w:pPr>
        <w:spacing w:line="560" w:lineRule="exact"/>
        <w:rPr>
          <w:rFonts w:ascii="仿宋_GB2312" w:eastAsia="仿宋_GB2312"/>
          <w:sz w:val="28"/>
          <w:szCs w:val="28"/>
        </w:rPr>
      </w:pPr>
      <w:r w:rsidRPr="00353DD8">
        <w:rPr>
          <w:rFonts w:ascii="仿宋_GB2312" w:eastAsia="仿宋_GB2312" w:hint="eastAsia"/>
          <w:sz w:val="28"/>
          <w:szCs w:val="28"/>
        </w:rPr>
        <w:t>一、</w:t>
      </w:r>
      <w:r w:rsidR="009D264A" w:rsidRPr="00353DD8">
        <w:rPr>
          <w:rFonts w:ascii="仿宋_GB2312" w:eastAsia="仿宋_GB2312" w:hint="eastAsia"/>
          <w:sz w:val="28"/>
          <w:szCs w:val="28"/>
        </w:rPr>
        <w:t>考核认定范围</w:t>
      </w:r>
    </w:p>
    <w:p w:rsidR="003C08D1" w:rsidRPr="00353DD8" w:rsidRDefault="003C08D1" w:rsidP="00353DD8">
      <w:pPr>
        <w:spacing w:line="560" w:lineRule="exact"/>
        <w:ind w:firstLineChars="200" w:firstLine="560"/>
        <w:rPr>
          <w:rFonts w:ascii="仿宋_GB2312" w:eastAsia="仿宋_GB2312"/>
          <w:sz w:val="28"/>
          <w:szCs w:val="28"/>
        </w:rPr>
      </w:pPr>
      <w:r w:rsidRPr="00353DD8">
        <w:rPr>
          <w:rFonts w:ascii="仿宋_GB2312" w:eastAsia="仿宋_GB2312" w:hAnsi="宋体" w:cs="宋体" w:hint="eastAsia"/>
          <w:kern w:val="0"/>
          <w:sz w:val="28"/>
          <w:szCs w:val="28"/>
        </w:rPr>
        <w:t>根据人职发</w:t>
      </w:r>
      <w:hyperlink r:id="rId6" w:tgtFrame="_blank" w:history="1">
        <w:r w:rsidRPr="00353DD8">
          <w:rPr>
            <w:rFonts w:ascii="仿宋_GB2312" w:eastAsia="仿宋_GB2312" w:hAnsi="宋体" w:cs="宋体" w:hint="eastAsia"/>
            <w:kern w:val="0"/>
            <w:sz w:val="28"/>
            <w:szCs w:val="28"/>
          </w:rPr>
          <w:t>〔1991〕11号</w:t>
        </w:r>
      </w:hyperlink>
      <w:r w:rsidRPr="00353DD8">
        <w:rPr>
          <w:rFonts w:ascii="仿宋_GB2312" w:eastAsia="仿宋_GB2312" w:hAnsi="宋体" w:cs="宋体" w:hint="eastAsia"/>
          <w:kern w:val="0"/>
          <w:sz w:val="28"/>
          <w:szCs w:val="28"/>
        </w:rPr>
        <w:t>、</w:t>
      </w:r>
      <w:hyperlink r:id="rId7" w:tgtFrame="_blank" w:history="1">
        <w:r w:rsidRPr="00353DD8">
          <w:rPr>
            <w:rFonts w:ascii="仿宋_GB2312" w:eastAsia="仿宋_GB2312" w:hAnsi="宋体" w:cs="宋体" w:hint="eastAsia"/>
            <w:kern w:val="0"/>
            <w:sz w:val="28"/>
            <w:szCs w:val="28"/>
          </w:rPr>
          <w:t>辽人发〔2002〕6号</w:t>
        </w:r>
      </w:hyperlink>
      <w:r w:rsidRPr="00353DD8">
        <w:rPr>
          <w:rFonts w:ascii="仿宋_GB2312" w:eastAsia="仿宋_GB2312" w:hAnsi="宋体" w:cs="宋体" w:hint="eastAsia"/>
          <w:kern w:val="0"/>
          <w:sz w:val="28"/>
          <w:szCs w:val="28"/>
        </w:rPr>
        <w:t>、辽政办发〔2016〕73号文件及有关政策，</w:t>
      </w:r>
      <w:r w:rsidRPr="00353DD8">
        <w:rPr>
          <w:rFonts w:ascii="仿宋_GB2312" w:eastAsia="仿宋_GB2312" w:cs="宋体" w:hint="eastAsia"/>
          <w:sz w:val="28"/>
          <w:szCs w:val="28"/>
        </w:rPr>
        <w:t>博士后流动站合格的出站人员</w:t>
      </w:r>
      <w:r w:rsidR="009D264A" w:rsidRPr="00353DD8">
        <w:rPr>
          <w:rFonts w:ascii="仿宋_GB2312" w:eastAsia="仿宋_GB2312" w:cs="宋体" w:hint="eastAsia"/>
          <w:sz w:val="28"/>
          <w:szCs w:val="28"/>
        </w:rPr>
        <w:t>可申请</w:t>
      </w:r>
      <w:r w:rsidRPr="00353DD8">
        <w:rPr>
          <w:rFonts w:ascii="仿宋_GB2312" w:eastAsia="仿宋_GB2312" w:cs="宋体" w:hint="eastAsia"/>
          <w:sz w:val="28"/>
          <w:szCs w:val="28"/>
        </w:rPr>
        <w:t>考核确定副高级职务；获得博士学位</w:t>
      </w:r>
      <w:r w:rsidR="009D264A" w:rsidRPr="00353DD8">
        <w:rPr>
          <w:rFonts w:ascii="仿宋_GB2312" w:eastAsia="仿宋_GB2312" w:cs="宋体" w:hint="eastAsia"/>
          <w:sz w:val="28"/>
          <w:szCs w:val="28"/>
        </w:rPr>
        <w:t>者可申请</w:t>
      </w:r>
      <w:r w:rsidRPr="00353DD8">
        <w:rPr>
          <w:rFonts w:ascii="仿宋_GB2312" w:eastAsia="仿宋_GB2312" w:cs="宋体" w:hint="eastAsia"/>
          <w:sz w:val="28"/>
          <w:szCs w:val="28"/>
        </w:rPr>
        <w:t>确定中级专业技术职务；获得硕士学位后从事专业技术工作满3年</w:t>
      </w:r>
      <w:r w:rsidR="009D264A" w:rsidRPr="00353DD8">
        <w:rPr>
          <w:rFonts w:ascii="仿宋_GB2312" w:eastAsia="仿宋_GB2312" w:cs="宋体" w:hint="eastAsia"/>
          <w:sz w:val="28"/>
          <w:szCs w:val="28"/>
        </w:rPr>
        <w:t>可申请</w:t>
      </w:r>
      <w:r w:rsidRPr="00353DD8">
        <w:rPr>
          <w:rFonts w:ascii="仿宋_GB2312" w:eastAsia="仿宋_GB2312" w:cs="宋体" w:hint="eastAsia"/>
          <w:sz w:val="28"/>
          <w:szCs w:val="28"/>
        </w:rPr>
        <w:t>考核确定中级职务；国家教育行政部门承认的正规大、中专院校毕业生</w:t>
      </w:r>
      <w:r w:rsidR="009D264A" w:rsidRPr="00353DD8">
        <w:rPr>
          <w:rFonts w:ascii="仿宋_GB2312" w:eastAsia="仿宋_GB2312" w:cs="宋体" w:hint="eastAsia"/>
          <w:sz w:val="28"/>
          <w:szCs w:val="28"/>
        </w:rPr>
        <w:t>可申请</w:t>
      </w:r>
      <w:r w:rsidRPr="00353DD8">
        <w:rPr>
          <w:rFonts w:ascii="仿宋_GB2312" w:eastAsia="仿宋_GB2312" w:cs="宋体" w:hint="eastAsia"/>
          <w:sz w:val="28"/>
          <w:szCs w:val="28"/>
        </w:rPr>
        <w:t>考核确定初级职务。</w:t>
      </w:r>
      <w:r w:rsidRPr="00353DD8">
        <w:rPr>
          <w:rFonts w:ascii="仿宋_GB2312" w:eastAsia="仿宋_GB2312" w:hint="eastAsia"/>
          <w:b/>
          <w:sz w:val="28"/>
          <w:szCs w:val="28"/>
        </w:rPr>
        <w:t>上述各类毕业生都要由单位人事部门对其德、能、勤、绩进行全面考核，认为合格后方可同意推荐至该人档案存放的人事部门</w:t>
      </w:r>
      <w:r w:rsidR="009D264A" w:rsidRPr="00353DD8">
        <w:rPr>
          <w:rFonts w:ascii="仿宋_GB2312" w:eastAsia="仿宋_GB2312" w:hint="eastAsia"/>
          <w:b/>
          <w:sz w:val="28"/>
          <w:szCs w:val="28"/>
        </w:rPr>
        <w:t>审核</w:t>
      </w:r>
      <w:r w:rsidRPr="00353DD8">
        <w:rPr>
          <w:rFonts w:ascii="仿宋_GB2312" w:eastAsia="仿宋_GB2312" w:hint="eastAsia"/>
          <w:b/>
          <w:sz w:val="28"/>
          <w:szCs w:val="28"/>
        </w:rPr>
        <w:t>。</w:t>
      </w:r>
      <w:r w:rsidR="009D264A" w:rsidRPr="00353DD8">
        <w:rPr>
          <w:rFonts w:ascii="仿宋_GB2312" w:eastAsia="仿宋_GB2312" w:hint="eastAsia"/>
          <w:b/>
          <w:sz w:val="28"/>
          <w:szCs w:val="28"/>
        </w:rPr>
        <w:t>申请人</w:t>
      </w:r>
      <w:r w:rsidR="009D264A" w:rsidRPr="00353DD8">
        <w:rPr>
          <w:rFonts w:ascii="仿宋_GB2312" w:eastAsia="仿宋_GB2312" w:hAnsi="宋体" w:cs="宋体" w:hint="eastAsia"/>
          <w:b/>
          <w:kern w:val="0"/>
          <w:sz w:val="28"/>
          <w:szCs w:val="28"/>
        </w:rPr>
        <w:t>从事工作、所学专业、所申请认定的专业三者应一致方可申请考核确定方式取得职称。如不一致建议通过参加评委会评审或者</w:t>
      </w:r>
      <w:r w:rsidR="00836919" w:rsidRPr="00353DD8">
        <w:rPr>
          <w:rFonts w:ascii="仿宋_GB2312" w:eastAsia="仿宋_GB2312" w:hAnsi="宋体" w:cs="宋体" w:hint="eastAsia"/>
          <w:b/>
          <w:kern w:val="0"/>
          <w:sz w:val="28"/>
          <w:szCs w:val="28"/>
        </w:rPr>
        <w:t>考试方式</w:t>
      </w:r>
      <w:r w:rsidR="009D264A" w:rsidRPr="00353DD8">
        <w:rPr>
          <w:rFonts w:ascii="仿宋_GB2312" w:eastAsia="仿宋_GB2312" w:hAnsi="宋体" w:cs="宋体" w:hint="eastAsia"/>
          <w:b/>
          <w:kern w:val="0"/>
          <w:sz w:val="28"/>
          <w:szCs w:val="28"/>
        </w:rPr>
        <w:t>取得职称。</w:t>
      </w:r>
    </w:p>
    <w:p w:rsidR="003C08D1" w:rsidRPr="00353DD8" w:rsidRDefault="003C08D1" w:rsidP="008B6E1D">
      <w:pPr>
        <w:widowControl/>
        <w:spacing w:line="560" w:lineRule="exact"/>
        <w:ind w:firstLine="480"/>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另，根据辽人社〔2018〕104号文件规定，初级、中级职称实行全国、省统一考试的专业不再进行相应的职称评审或认定。现实行以考代评的专业有：医疗、经济、统计、会计、审计、计算机应用技术类、律师、安全工程、医药工程、图书、文博、档案、物流、翻译等。中小学教师不执行考核确定。如有新增专业或系列以新文件为准。</w:t>
      </w:r>
    </w:p>
    <w:p w:rsidR="003C08D1" w:rsidRPr="00353DD8" w:rsidRDefault="00836919" w:rsidP="00353DD8">
      <w:pPr>
        <w:spacing w:line="560" w:lineRule="exact"/>
        <w:ind w:firstLineChars="200" w:firstLine="562"/>
        <w:rPr>
          <w:rFonts w:ascii="仿宋_GB2312" w:eastAsia="仿宋_GB2312" w:hAnsi="宋体" w:cs="宋体"/>
          <w:b/>
          <w:kern w:val="0"/>
          <w:sz w:val="28"/>
          <w:szCs w:val="28"/>
        </w:rPr>
      </w:pPr>
      <w:r w:rsidRPr="00353DD8">
        <w:rPr>
          <w:rFonts w:ascii="仿宋_GB2312" w:eastAsia="仿宋_GB2312" w:hAnsi="宋体" w:cs="宋体" w:hint="eastAsia"/>
          <w:b/>
          <w:kern w:val="0"/>
          <w:sz w:val="28"/>
          <w:szCs w:val="28"/>
        </w:rPr>
        <w:t>考核确定办理按照属地化原则，</w:t>
      </w:r>
      <w:r w:rsidR="007550DC" w:rsidRPr="00353DD8">
        <w:rPr>
          <w:rFonts w:ascii="仿宋_GB2312" w:eastAsia="仿宋_GB2312" w:hAnsi="宋体" w:cs="宋体" w:hint="eastAsia"/>
          <w:b/>
          <w:kern w:val="0"/>
          <w:sz w:val="28"/>
          <w:szCs w:val="28"/>
        </w:rPr>
        <w:t>在</w:t>
      </w:r>
      <w:r w:rsidRPr="00353DD8">
        <w:rPr>
          <w:rFonts w:ascii="仿宋_GB2312" w:eastAsia="仿宋_GB2312" w:hAnsi="宋体" w:cs="宋体" w:hint="eastAsia"/>
          <w:b/>
          <w:kern w:val="0"/>
          <w:sz w:val="28"/>
          <w:szCs w:val="28"/>
        </w:rPr>
        <w:t>大连市属单位</w:t>
      </w:r>
      <w:r w:rsidR="007550DC" w:rsidRPr="00353DD8">
        <w:rPr>
          <w:rFonts w:ascii="仿宋_GB2312" w:eastAsia="仿宋_GB2312" w:hAnsi="宋体" w:cs="宋体" w:hint="eastAsia"/>
          <w:b/>
          <w:kern w:val="0"/>
          <w:sz w:val="28"/>
          <w:szCs w:val="28"/>
        </w:rPr>
        <w:t>工作</w:t>
      </w:r>
      <w:r w:rsidRPr="00353DD8">
        <w:rPr>
          <w:rFonts w:ascii="仿宋_GB2312" w:eastAsia="仿宋_GB2312" w:hAnsi="宋体" w:cs="宋体" w:hint="eastAsia"/>
          <w:b/>
          <w:kern w:val="0"/>
          <w:sz w:val="28"/>
          <w:szCs w:val="28"/>
        </w:rPr>
        <w:t>且人事档案存放在大连当地人事部门的申请人请按如下流程申请考核确定</w:t>
      </w:r>
      <w:r w:rsidR="00BD0AE4" w:rsidRPr="00353DD8">
        <w:rPr>
          <w:rFonts w:ascii="仿宋_GB2312" w:eastAsia="仿宋_GB2312" w:hAnsi="宋体" w:cs="宋体" w:hint="eastAsia"/>
          <w:b/>
          <w:kern w:val="0"/>
          <w:sz w:val="28"/>
          <w:szCs w:val="28"/>
        </w:rPr>
        <w:t>职称</w:t>
      </w:r>
      <w:r w:rsidRPr="00353DD8">
        <w:rPr>
          <w:rFonts w:ascii="仿宋_GB2312" w:eastAsia="仿宋_GB2312" w:hAnsi="宋体" w:cs="宋体" w:hint="eastAsia"/>
          <w:b/>
          <w:kern w:val="0"/>
          <w:sz w:val="28"/>
          <w:szCs w:val="28"/>
        </w:rPr>
        <w:t>。</w:t>
      </w:r>
    </w:p>
    <w:p w:rsidR="008B6E1D" w:rsidRPr="00353DD8" w:rsidRDefault="008B6E1D" w:rsidP="00836919">
      <w:pPr>
        <w:widowControl/>
        <w:spacing w:line="360" w:lineRule="atLeast"/>
        <w:ind w:firstLine="643"/>
        <w:jc w:val="left"/>
        <w:rPr>
          <w:rFonts w:ascii="仿宋_GB2312" w:eastAsia="仿宋_GB2312" w:hAnsi="宋体" w:cs="宋体"/>
          <w:b/>
          <w:bCs/>
          <w:kern w:val="0"/>
          <w:sz w:val="28"/>
          <w:szCs w:val="28"/>
        </w:rPr>
      </w:pPr>
    </w:p>
    <w:p w:rsidR="00836919" w:rsidRPr="00353DD8" w:rsidRDefault="00704D6C" w:rsidP="008B6E1D">
      <w:pPr>
        <w:widowControl/>
        <w:spacing w:line="560" w:lineRule="exact"/>
        <w:ind w:firstLine="643"/>
        <w:jc w:val="left"/>
        <w:rPr>
          <w:rFonts w:ascii="仿宋_GB2312" w:eastAsia="仿宋_GB2312" w:hAnsi="宋体" w:cs="宋体"/>
          <w:kern w:val="0"/>
          <w:sz w:val="28"/>
          <w:szCs w:val="28"/>
        </w:rPr>
      </w:pPr>
      <w:r w:rsidRPr="00353DD8">
        <w:rPr>
          <w:rFonts w:ascii="仿宋_GB2312" w:eastAsia="仿宋_GB2312" w:hAnsi="宋体" w:cs="宋体" w:hint="eastAsia"/>
          <w:b/>
          <w:bCs/>
          <w:kern w:val="0"/>
          <w:sz w:val="28"/>
          <w:szCs w:val="28"/>
        </w:rPr>
        <w:t>二、</w:t>
      </w:r>
      <w:r w:rsidR="00836919" w:rsidRPr="00353DD8">
        <w:rPr>
          <w:rFonts w:ascii="仿宋_GB2312" w:eastAsia="仿宋_GB2312" w:hAnsi="宋体" w:cs="宋体" w:hint="eastAsia"/>
          <w:b/>
          <w:bCs/>
          <w:kern w:val="0"/>
          <w:sz w:val="28"/>
          <w:szCs w:val="28"/>
        </w:rPr>
        <w:t>办理程序</w:t>
      </w:r>
    </w:p>
    <w:p w:rsidR="00836919" w:rsidRPr="00353DD8" w:rsidRDefault="00836919" w:rsidP="008B6E1D">
      <w:pPr>
        <w:widowControl/>
        <w:spacing w:line="560" w:lineRule="exact"/>
        <w:ind w:firstLine="640"/>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1.</w:t>
      </w:r>
      <w:r w:rsidR="00845948" w:rsidRPr="00353DD8">
        <w:rPr>
          <w:rFonts w:ascii="仿宋_GB2312" w:eastAsia="仿宋_GB2312" w:hAnsi="宋体" w:cs="宋体" w:hint="eastAsia"/>
          <w:kern w:val="0"/>
          <w:sz w:val="28"/>
          <w:szCs w:val="28"/>
        </w:rPr>
        <w:t>网上申报。</w:t>
      </w:r>
      <w:r w:rsidRPr="00353DD8">
        <w:rPr>
          <w:rFonts w:ascii="仿宋_GB2312" w:eastAsia="仿宋_GB2312" w:hAnsi="宋体" w:cs="宋体" w:hint="eastAsia"/>
          <w:kern w:val="0"/>
          <w:sz w:val="28"/>
          <w:szCs w:val="28"/>
        </w:rPr>
        <w:t>申报人员于每月1-10日通过“大连人社局-网上办事-职称评审网上申报-金保工程信息管理系统”登录后在线填写、</w:t>
      </w:r>
      <w:r w:rsidRPr="00353DD8">
        <w:rPr>
          <w:rFonts w:ascii="仿宋_GB2312" w:eastAsia="仿宋_GB2312" w:hAnsi="宋体" w:cs="宋体" w:hint="eastAsia"/>
          <w:kern w:val="0"/>
          <w:sz w:val="28"/>
          <w:szCs w:val="28"/>
        </w:rPr>
        <w:lastRenderedPageBreak/>
        <w:t>并反正面打印《考核确定专业技术资格审批表》（一式两份），经所在单位推荐并签署考核意见、加盖公章。</w:t>
      </w:r>
    </w:p>
    <w:p w:rsidR="00845948" w:rsidRPr="00353DD8" w:rsidRDefault="00836919" w:rsidP="008B6E1D">
      <w:pPr>
        <w:widowControl/>
        <w:spacing w:line="560" w:lineRule="exact"/>
        <w:ind w:firstLine="640"/>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2.</w:t>
      </w:r>
      <w:r w:rsidR="00845948" w:rsidRPr="00353DD8">
        <w:rPr>
          <w:rFonts w:ascii="仿宋_GB2312" w:eastAsia="仿宋_GB2312" w:hAnsi="宋体" w:cs="宋体" w:hint="eastAsia"/>
          <w:kern w:val="0"/>
          <w:sz w:val="28"/>
          <w:szCs w:val="28"/>
        </w:rPr>
        <w:t>主管部门（存档的人才部门）审核。</w:t>
      </w:r>
      <w:r w:rsidR="002B1D86" w:rsidRPr="00353DD8">
        <w:rPr>
          <w:rFonts w:ascii="仿宋_GB2312" w:eastAsia="仿宋_GB2312" w:hAnsi="宋体" w:cs="宋体" w:hint="eastAsia"/>
          <w:kern w:val="0"/>
          <w:sz w:val="28"/>
          <w:szCs w:val="28"/>
        </w:rPr>
        <w:t>申报人员每月10日前将材料送至各主管部门</w:t>
      </w:r>
      <w:r w:rsidR="00845948" w:rsidRPr="00353DD8">
        <w:rPr>
          <w:rFonts w:ascii="仿宋_GB2312" w:eastAsia="仿宋_GB2312" w:hAnsi="宋体" w:cs="宋体" w:hint="eastAsia"/>
          <w:kern w:val="0"/>
          <w:sz w:val="28"/>
          <w:szCs w:val="28"/>
        </w:rPr>
        <w:t>。</w:t>
      </w:r>
      <w:r w:rsidR="00786CAC" w:rsidRPr="00353DD8">
        <w:rPr>
          <w:rFonts w:ascii="仿宋_GB2312" w:eastAsia="仿宋_GB2312" w:hAnsi="宋体" w:cs="宋体" w:hint="eastAsia"/>
          <w:kern w:val="0"/>
          <w:sz w:val="28"/>
          <w:szCs w:val="28"/>
        </w:rPr>
        <w:t>各主管部门联系电话见附表1。</w:t>
      </w:r>
      <w:r w:rsidR="00C81182" w:rsidRPr="00353DD8">
        <w:rPr>
          <w:rFonts w:ascii="仿宋_GB2312" w:eastAsia="仿宋_GB2312" w:hAnsi="宋体" w:cs="宋体" w:hint="eastAsia"/>
          <w:kern w:val="0"/>
          <w:sz w:val="28"/>
          <w:szCs w:val="28"/>
        </w:rPr>
        <w:t>各主管部门将</w:t>
      </w:r>
      <w:r w:rsidR="002D7E45" w:rsidRPr="00353DD8">
        <w:rPr>
          <w:rFonts w:ascii="仿宋_GB2312" w:eastAsia="仿宋_GB2312" w:hAnsi="宋体" w:cs="宋体" w:hint="eastAsia"/>
          <w:kern w:val="0"/>
          <w:sz w:val="28"/>
          <w:szCs w:val="28"/>
        </w:rPr>
        <w:t>中高级</w:t>
      </w:r>
      <w:r w:rsidR="00C81182" w:rsidRPr="00353DD8">
        <w:rPr>
          <w:rFonts w:ascii="仿宋_GB2312" w:eastAsia="仿宋_GB2312" w:hAnsi="宋体" w:cs="宋体" w:hint="eastAsia"/>
          <w:kern w:val="0"/>
          <w:sz w:val="28"/>
          <w:szCs w:val="28"/>
        </w:rPr>
        <w:t>材料统一报送市就业中心办理。</w:t>
      </w:r>
    </w:p>
    <w:p w:rsidR="00556B82" w:rsidRPr="00353DD8" w:rsidRDefault="002B1D86" w:rsidP="008B6E1D">
      <w:pPr>
        <w:widowControl/>
        <w:spacing w:line="560" w:lineRule="exact"/>
        <w:ind w:firstLine="640"/>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3</w:t>
      </w:r>
      <w:r w:rsidR="00836919" w:rsidRPr="00353DD8">
        <w:rPr>
          <w:rFonts w:ascii="仿宋_GB2312" w:eastAsia="仿宋_GB2312" w:hAnsi="宋体" w:cs="宋体" w:hint="eastAsia"/>
          <w:kern w:val="0"/>
          <w:sz w:val="28"/>
          <w:szCs w:val="28"/>
        </w:rPr>
        <w:t>.</w:t>
      </w:r>
      <w:r w:rsidR="00556B82" w:rsidRPr="00353DD8">
        <w:rPr>
          <w:rFonts w:ascii="仿宋_GB2312" w:eastAsia="仿宋_GB2312" w:hAnsi="宋体" w:cs="宋体" w:hint="eastAsia"/>
          <w:kern w:val="0"/>
          <w:sz w:val="28"/>
          <w:szCs w:val="28"/>
        </w:rPr>
        <w:t xml:space="preserve"> </w:t>
      </w:r>
      <w:r w:rsidR="00403370" w:rsidRPr="00353DD8">
        <w:rPr>
          <w:rFonts w:ascii="仿宋_GB2312" w:eastAsia="仿宋_GB2312" w:hAnsi="宋体" w:cs="宋体" w:hint="eastAsia"/>
          <w:kern w:val="0"/>
          <w:sz w:val="28"/>
          <w:szCs w:val="28"/>
        </w:rPr>
        <w:t>取</w:t>
      </w:r>
      <w:r w:rsidR="00556B82" w:rsidRPr="00353DD8">
        <w:rPr>
          <w:rFonts w:ascii="仿宋_GB2312" w:eastAsia="仿宋_GB2312" w:hAnsi="宋体" w:cs="宋体" w:hint="eastAsia"/>
          <w:kern w:val="0"/>
          <w:sz w:val="28"/>
          <w:szCs w:val="28"/>
        </w:rPr>
        <w:t>证。</w:t>
      </w:r>
      <w:r w:rsidR="00EA77A2" w:rsidRPr="00353DD8">
        <w:rPr>
          <w:rFonts w:ascii="仿宋_GB2312" w:eastAsia="仿宋_GB2312" w:hAnsi="宋体" w:cs="宋体" w:hint="eastAsia"/>
          <w:kern w:val="0"/>
          <w:sz w:val="28"/>
          <w:szCs w:val="28"/>
        </w:rPr>
        <w:t>持本人身份证</w:t>
      </w:r>
      <w:r w:rsidR="00556B82" w:rsidRPr="00353DD8">
        <w:rPr>
          <w:rFonts w:ascii="仿宋_GB2312" w:eastAsia="仿宋_GB2312" w:hAnsi="宋体" w:cs="宋体" w:hint="eastAsia"/>
          <w:kern w:val="0"/>
          <w:sz w:val="28"/>
          <w:szCs w:val="28"/>
        </w:rPr>
        <w:t>与各主管部门联系取证。</w:t>
      </w:r>
    </w:p>
    <w:p w:rsidR="00786CAC" w:rsidRPr="00353DD8" w:rsidRDefault="00704D6C" w:rsidP="00786CAC">
      <w:pPr>
        <w:widowControl/>
        <w:spacing w:line="360" w:lineRule="atLeast"/>
        <w:ind w:firstLine="640"/>
        <w:jc w:val="left"/>
        <w:rPr>
          <w:rFonts w:ascii="仿宋_GB2312" w:eastAsia="仿宋_GB2312" w:hAnsi="宋体" w:cs="宋体"/>
          <w:b/>
          <w:kern w:val="0"/>
          <w:sz w:val="28"/>
          <w:szCs w:val="28"/>
        </w:rPr>
      </w:pPr>
      <w:r w:rsidRPr="00353DD8">
        <w:rPr>
          <w:rFonts w:ascii="仿宋_GB2312" w:eastAsia="仿宋_GB2312" w:hAnsi="宋体" w:cs="宋体" w:hint="eastAsia"/>
          <w:b/>
          <w:kern w:val="0"/>
          <w:sz w:val="28"/>
          <w:szCs w:val="28"/>
        </w:rPr>
        <w:t>三、</w:t>
      </w:r>
      <w:r w:rsidR="00786CAC" w:rsidRPr="00353DD8">
        <w:rPr>
          <w:rFonts w:ascii="仿宋_GB2312" w:eastAsia="仿宋_GB2312" w:hAnsi="宋体" w:cs="宋体" w:hint="eastAsia"/>
          <w:b/>
          <w:kern w:val="0"/>
          <w:sz w:val="28"/>
          <w:szCs w:val="28"/>
        </w:rPr>
        <w:t>材料要求</w:t>
      </w:r>
    </w:p>
    <w:tbl>
      <w:tblPr>
        <w:tblW w:w="8364" w:type="dxa"/>
        <w:tblInd w:w="93" w:type="dxa"/>
        <w:tblLook w:val="0000"/>
      </w:tblPr>
      <w:tblGrid>
        <w:gridCol w:w="504"/>
        <w:gridCol w:w="5811"/>
        <w:gridCol w:w="2049"/>
      </w:tblGrid>
      <w:tr w:rsidR="00786CAC" w:rsidRPr="00353DD8" w:rsidTr="00192A69">
        <w:trPr>
          <w:trHeight w:val="514"/>
        </w:trPr>
        <w:tc>
          <w:tcPr>
            <w:tcW w:w="5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序号</w:t>
            </w:r>
          </w:p>
        </w:tc>
        <w:tc>
          <w:tcPr>
            <w:tcW w:w="5811" w:type="dxa"/>
            <w:tcBorders>
              <w:top w:val="single" w:sz="4" w:space="0" w:color="auto"/>
              <w:left w:val="nil"/>
              <w:bottom w:val="single" w:sz="4" w:space="0" w:color="auto"/>
              <w:right w:val="single" w:sz="4" w:space="0" w:color="auto"/>
            </w:tcBorders>
            <w:shd w:val="clear" w:color="auto" w:fill="auto"/>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申报材料</w:t>
            </w:r>
          </w:p>
        </w:tc>
        <w:tc>
          <w:tcPr>
            <w:tcW w:w="2049" w:type="dxa"/>
            <w:tcBorders>
              <w:top w:val="single" w:sz="4" w:space="0" w:color="auto"/>
              <w:left w:val="nil"/>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备注</w:t>
            </w:r>
          </w:p>
        </w:tc>
      </w:tr>
      <w:tr w:rsidR="00786CAC" w:rsidRPr="00353DD8" w:rsidTr="00192A69">
        <w:trPr>
          <w:trHeight w:val="514"/>
        </w:trPr>
        <w:tc>
          <w:tcPr>
            <w:tcW w:w="504" w:type="dxa"/>
            <w:tcBorders>
              <w:top w:val="nil"/>
              <w:left w:val="single" w:sz="4" w:space="0" w:color="auto"/>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1</w:t>
            </w:r>
          </w:p>
        </w:tc>
        <w:tc>
          <w:tcPr>
            <w:tcW w:w="5811" w:type="dxa"/>
            <w:tcBorders>
              <w:top w:val="nil"/>
              <w:left w:val="nil"/>
              <w:bottom w:val="single" w:sz="4" w:space="0" w:color="auto"/>
              <w:right w:val="single" w:sz="4" w:space="0" w:color="auto"/>
            </w:tcBorders>
            <w:shd w:val="clear" w:color="auto" w:fill="auto"/>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《考核确定专业技术资格审批表》2份</w:t>
            </w:r>
          </w:p>
        </w:tc>
        <w:tc>
          <w:tcPr>
            <w:tcW w:w="2049" w:type="dxa"/>
            <w:tcBorders>
              <w:top w:val="nil"/>
              <w:left w:val="nil"/>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正反面打印</w:t>
            </w:r>
          </w:p>
        </w:tc>
      </w:tr>
      <w:tr w:rsidR="00786CAC" w:rsidRPr="00353DD8" w:rsidTr="00192A69">
        <w:trPr>
          <w:trHeight w:val="514"/>
        </w:trPr>
        <w:tc>
          <w:tcPr>
            <w:tcW w:w="504" w:type="dxa"/>
            <w:tcBorders>
              <w:top w:val="nil"/>
              <w:left w:val="single" w:sz="4" w:space="0" w:color="auto"/>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2</w:t>
            </w:r>
          </w:p>
        </w:tc>
        <w:tc>
          <w:tcPr>
            <w:tcW w:w="5811" w:type="dxa"/>
            <w:tcBorders>
              <w:top w:val="nil"/>
              <w:left w:val="nil"/>
              <w:bottom w:val="single" w:sz="4" w:space="0" w:color="auto"/>
              <w:right w:val="single" w:sz="4" w:space="0" w:color="auto"/>
            </w:tcBorders>
            <w:shd w:val="clear" w:color="auto" w:fill="auto"/>
            <w:vAlign w:val="center"/>
          </w:tcPr>
          <w:p w:rsidR="00B72758" w:rsidRDefault="00B72758" w:rsidP="00B7275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学历、学位</w:t>
            </w:r>
            <w:r w:rsidR="00F05F83">
              <w:rPr>
                <w:rFonts w:ascii="仿宋_GB2312" w:eastAsia="仿宋_GB2312" w:hAnsi="宋体" w:cs="宋体" w:hint="eastAsia"/>
                <w:kern w:val="0"/>
                <w:sz w:val="28"/>
                <w:szCs w:val="28"/>
              </w:rPr>
              <w:t>证书（或</w:t>
            </w:r>
            <w:r w:rsidR="00786CAC" w:rsidRPr="00353DD8">
              <w:rPr>
                <w:rFonts w:ascii="仿宋_GB2312" w:eastAsia="仿宋_GB2312" w:hAnsi="宋体" w:cs="宋体" w:hint="eastAsia"/>
                <w:kern w:val="0"/>
                <w:sz w:val="28"/>
                <w:szCs w:val="28"/>
              </w:rPr>
              <w:t>学信网电子注册备案表</w:t>
            </w:r>
          </w:p>
          <w:p w:rsidR="00786CAC" w:rsidRPr="00353DD8" w:rsidRDefault="00B72758" w:rsidP="00B72758">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或学位网查询或留学认证查询</w:t>
            </w:r>
            <w:r w:rsidR="00F05F83">
              <w:rPr>
                <w:rFonts w:ascii="仿宋_GB2312" w:eastAsia="仿宋_GB2312" w:hAnsi="宋体" w:cs="宋体" w:hint="eastAsia"/>
                <w:kern w:val="0"/>
                <w:sz w:val="28"/>
                <w:szCs w:val="28"/>
              </w:rPr>
              <w:t>）</w:t>
            </w:r>
          </w:p>
        </w:tc>
        <w:tc>
          <w:tcPr>
            <w:tcW w:w="2049" w:type="dxa"/>
            <w:tcBorders>
              <w:top w:val="nil"/>
              <w:left w:val="nil"/>
              <w:bottom w:val="single" w:sz="4" w:space="0" w:color="auto"/>
              <w:right w:val="single" w:sz="4" w:space="0" w:color="auto"/>
            </w:tcBorders>
            <w:shd w:val="clear" w:color="auto" w:fill="auto"/>
            <w:noWrap/>
            <w:vAlign w:val="center"/>
          </w:tcPr>
          <w:p w:rsidR="00786CAC" w:rsidRPr="00353DD8" w:rsidRDefault="00F05F83" w:rsidP="00D5484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网上上传</w:t>
            </w:r>
          </w:p>
        </w:tc>
      </w:tr>
      <w:tr w:rsidR="00786CAC" w:rsidRPr="00353DD8" w:rsidTr="00192A69">
        <w:trPr>
          <w:trHeight w:val="514"/>
        </w:trPr>
        <w:tc>
          <w:tcPr>
            <w:tcW w:w="504" w:type="dxa"/>
            <w:tcBorders>
              <w:top w:val="nil"/>
              <w:left w:val="single" w:sz="4" w:space="0" w:color="auto"/>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3</w:t>
            </w:r>
          </w:p>
        </w:tc>
        <w:tc>
          <w:tcPr>
            <w:tcW w:w="5811" w:type="dxa"/>
            <w:tcBorders>
              <w:top w:val="nil"/>
              <w:left w:val="nil"/>
              <w:bottom w:val="single" w:sz="4" w:space="0" w:color="auto"/>
              <w:right w:val="single" w:sz="4" w:space="0" w:color="auto"/>
            </w:tcBorders>
            <w:shd w:val="clear" w:color="auto" w:fill="auto"/>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1寸彩色证件照</w:t>
            </w:r>
          </w:p>
        </w:tc>
        <w:tc>
          <w:tcPr>
            <w:tcW w:w="2049" w:type="dxa"/>
            <w:tcBorders>
              <w:top w:val="nil"/>
              <w:left w:val="nil"/>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1张</w:t>
            </w:r>
          </w:p>
        </w:tc>
      </w:tr>
      <w:tr w:rsidR="00786CAC" w:rsidRPr="00353DD8" w:rsidTr="00192A69">
        <w:trPr>
          <w:trHeight w:val="514"/>
        </w:trPr>
        <w:tc>
          <w:tcPr>
            <w:tcW w:w="504" w:type="dxa"/>
            <w:tcBorders>
              <w:top w:val="nil"/>
              <w:left w:val="single" w:sz="4" w:space="0" w:color="auto"/>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4</w:t>
            </w:r>
          </w:p>
        </w:tc>
        <w:tc>
          <w:tcPr>
            <w:tcW w:w="5811" w:type="dxa"/>
            <w:tcBorders>
              <w:top w:val="nil"/>
              <w:left w:val="nil"/>
              <w:bottom w:val="single" w:sz="4" w:space="0" w:color="auto"/>
              <w:right w:val="single" w:sz="4" w:space="0" w:color="auto"/>
            </w:tcBorders>
            <w:shd w:val="clear" w:color="auto" w:fill="auto"/>
            <w:vAlign w:val="center"/>
          </w:tcPr>
          <w:p w:rsidR="00786CAC" w:rsidRPr="00353DD8" w:rsidRDefault="00786CAC" w:rsidP="00786CAC">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劳动合同及缴纳社会保险的凭证（满三年）</w:t>
            </w:r>
          </w:p>
        </w:tc>
        <w:tc>
          <w:tcPr>
            <w:tcW w:w="2049" w:type="dxa"/>
            <w:tcBorders>
              <w:top w:val="nil"/>
              <w:left w:val="nil"/>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原件+复印件</w:t>
            </w:r>
          </w:p>
        </w:tc>
      </w:tr>
      <w:tr w:rsidR="00786CAC" w:rsidRPr="00353DD8" w:rsidTr="00192A69">
        <w:trPr>
          <w:trHeight w:val="514"/>
        </w:trPr>
        <w:tc>
          <w:tcPr>
            <w:tcW w:w="504" w:type="dxa"/>
            <w:tcBorders>
              <w:top w:val="nil"/>
              <w:left w:val="single" w:sz="4" w:space="0" w:color="auto"/>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*5</w:t>
            </w:r>
          </w:p>
        </w:tc>
        <w:tc>
          <w:tcPr>
            <w:tcW w:w="5811" w:type="dxa"/>
            <w:tcBorders>
              <w:top w:val="nil"/>
              <w:left w:val="nil"/>
              <w:bottom w:val="single" w:sz="4" w:space="0" w:color="auto"/>
              <w:right w:val="single" w:sz="4" w:space="0" w:color="auto"/>
            </w:tcBorders>
            <w:shd w:val="clear" w:color="auto" w:fill="auto"/>
            <w:vAlign w:val="center"/>
          </w:tcPr>
          <w:p w:rsidR="00786CAC" w:rsidRPr="00353DD8" w:rsidRDefault="00786CAC" w:rsidP="00927158">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职/执业资格证书(</w:t>
            </w:r>
            <w:r w:rsidR="00927158">
              <w:rPr>
                <w:rFonts w:ascii="仿宋_GB2312" w:eastAsia="仿宋_GB2312" w:hAnsi="宋体" w:cs="宋体" w:hint="eastAsia"/>
                <w:kern w:val="0"/>
                <w:sz w:val="28"/>
                <w:szCs w:val="28"/>
              </w:rPr>
              <w:t>教师资格证</w:t>
            </w:r>
            <w:r w:rsidRPr="00353DD8">
              <w:rPr>
                <w:rFonts w:ascii="仿宋_GB2312" w:eastAsia="仿宋_GB2312" w:hAnsi="宋体" w:cs="宋体" w:hint="eastAsia"/>
                <w:kern w:val="0"/>
                <w:sz w:val="28"/>
                <w:szCs w:val="28"/>
              </w:rPr>
              <w:t>等）</w:t>
            </w:r>
          </w:p>
        </w:tc>
        <w:tc>
          <w:tcPr>
            <w:tcW w:w="2049" w:type="dxa"/>
            <w:tcBorders>
              <w:top w:val="nil"/>
              <w:left w:val="nil"/>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原件+复印件</w:t>
            </w:r>
          </w:p>
        </w:tc>
      </w:tr>
      <w:tr w:rsidR="00786CAC" w:rsidRPr="00353DD8" w:rsidTr="00192A69">
        <w:trPr>
          <w:trHeight w:val="514"/>
        </w:trPr>
        <w:tc>
          <w:tcPr>
            <w:tcW w:w="504" w:type="dxa"/>
            <w:tcBorders>
              <w:top w:val="nil"/>
              <w:left w:val="single" w:sz="4" w:space="0" w:color="auto"/>
              <w:bottom w:val="single" w:sz="4" w:space="0" w:color="auto"/>
              <w:right w:val="single" w:sz="4" w:space="0" w:color="auto"/>
            </w:tcBorders>
            <w:shd w:val="clear" w:color="auto" w:fill="auto"/>
            <w:noWrap/>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*6</w:t>
            </w:r>
          </w:p>
        </w:tc>
        <w:tc>
          <w:tcPr>
            <w:tcW w:w="5811" w:type="dxa"/>
            <w:tcBorders>
              <w:top w:val="nil"/>
              <w:left w:val="nil"/>
              <w:bottom w:val="single" w:sz="4" w:space="0" w:color="auto"/>
              <w:right w:val="single" w:sz="4" w:space="0" w:color="auto"/>
            </w:tcBorders>
            <w:shd w:val="clear" w:color="auto" w:fill="auto"/>
            <w:vAlign w:val="center"/>
          </w:tcPr>
          <w:p w:rsidR="00786CAC" w:rsidRPr="00353DD8" w:rsidRDefault="00786CAC"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博士后证书或留学回国人员证明（有博士后经历字样）</w:t>
            </w:r>
          </w:p>
        </w:tc>
        <w:tc>
          <w:tcPr>
            <w:tcW w:w="2049" w:type="dxa"/>
            <w:tcBorders>
              <w:top w:val="nil"/>
              <w:left w:val="nil"/>
              <w:bottom w:val="single" w:sz="4" w:space="0" w:color="auto"/>
              <w:right w:val="single" w:sz="4" w:space="0" w:color="auto"/>
            </w:tcBorders>
            <w:shd w:val="clear" w:color="auto" w:fill="auto"/>
            <w:noWrap/>
            <w:vAlign w:val="center"/>
          </w:tcPr>
          <w:p w:rsidR="00786CAC" w:rsidRPr="00353DD8" w:rsidRDefault="00F05F83" w:rsidP="00D5484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网上上传</w:t>
            </w:r>
          </w:p>
        </w:tc>
      </w:tr>
    </w:tbl>
    <w:p w:rsidR="00953E3E" w:rsidRPr="00353DD8" w:rsidRDefault="00953E3E" w:rsidP="00953E3E">
      <w:pPr>
        <w:widowControl/>
        <w:spacing w:line="580" w:lineRule="exact"/>
        <w:jc w:val="left"/>
        <w:rPr>
          <w:rFonts w:ascii="仿宋_GB2312" w:eastAsia="仿宋_GB2312" w:cs="宋体"/>
          <w:kern w:val="0"/>
          <w:sz w:val="28"/>
          <w:szCs w:val="28"/>
        </w:rPr>
      </w:pPr>
    </w:p>
    <w:p w:rsidR="003C08D1" w:rsidRPr="00353DD8" w:rsidRDefault="003C08D1">
      <w:pPr>
        <w:rPr>
          <w:rFonts w:ascii="仿宋_GB2312" w:eastAsia="仿宋_GB2312"/>
          <w:sz w:val="28"/>
          <w:szCs w:val="28"/>
        </w:rPr>
      </w:pPr>
    </w:p>
    <w:p w:rsidR="00854394" w:rsidRPr="00353DD8" w:rsidRDefault="00854394">
      <w:pPr>
        <w:rPr>
          <w:rFonts w:ascii="仿宋_GB2312" w:eastAsia="仿宋_GB2312"/>
          <w:sz w:val="28"/>
          <w:szCs w:val="28"/>
        </w:rPr>
      </w:pPr>
    </w:p>
    <w:tbl>
      <w:tblPr>
        <w:tblW w:w="9000" w:type="dxa"/>
        <w:tblCellMar>
          <w:left w:w="0" w:type="dxa"/>
          <w:right w:w="0" w:type="dxa"/>
        </w:tblCellMar>
        <w:tblLook w:val="04A0"/>
      </w:tblPr>
      <w:tblGrid>
        <w:gridCol w:w="9000"/>
      </w:tblGrid>
      <w:tr w:rsidR="00657DD7" w:rsidRPr="00353DD8" w:rsidTr="00D54844">
        <w:tc>
          <w:tcPr>
            <w:tcW w:w="0" w:type="auto"/>
            <w:vAlign w:val="center"/>
            <w:hideMark/>
          </w:tcPr>
          <w:p w:rsidR="008B6E1D" w:rsidRPr="00353DD8" w:rsidRDefault="008B6E1D" w:rsidP="00704D6C">
            <w:pPr>
              <w:widowControl/>
              <w:spacing w:line="600" w:lineRule="atLeast"/>
              <w:jc w:val="center"/>
              <w:rPr>
                <w:rFonts w:ascii="仿宋_GB2312" w:eastAsia="仿宋_GB2312" w:hAnsi="宋体" w:cs="宋体"/>
                <w:b/>
                <w:bCs/>
                <w:color w:val="000000"/>
                <w:kern w:val="0"/>
                <w:sz w:val="28"/>
                <w:szCs w:val="28"/>
              </w:rPr>
            </w:pPr>
          </w:p>
          <w:p w:rsidR="008B6E1D" w:rsidRPr="00353DD8" w:rsidRDefault="008B6E1D" w:rsidP="00704D6C">
            <w:pPr>
              <w:widowControl/>
              <w:spacing w:line="600" w:lineRule="atLeast"/>
              <w:jc w:val="center"/>
              <w:rPr>
                <w:rFonts w:ascii="仿宋_GB2312" w:eastAsia="仿宋_GB2312" w:hAnsi="宋体" w:cs="宋体"/>
                <w:b/>
                <w:bCs/>
                <w:color w:val="000000"/>
                <w:kern w:val="0"/>
                <w:sz w:val="28"/>
                <w:szCs w:val="28"/>
              </w:rPr>
            </w:pPr>
          </w:p>
          <w:p w:rsidR="008B6E1D" w:rsidRPr="00353DD8" w:rsidRDefault="008B6E1D" w:rsidP="00704D6C">
            <w:pPr>
              <w:widowControl/>
              <w:spacing w:line="600" w:lineRule="atLeast"/>
              <w:jc w:val="center"/>
              <w:rPr>
                <w:rFonts w:ascii="仿宋_GB2312" w:eastAsia="仿宋_GB2312" w:hAnsi="宋体" w:cs="宋体"/>
                <w:b/>
                <w:bCs/>
                <w:color w:val="000000"/>
                <w:kern w:val="0"/>
                <w:sz w:val="28"/>
                <w:szCs w:val="28"/>
              </w:rPr>
            </w:pPr>
          </w:p>
          <w:p w:rsidR="00657DD7" w:rsidRPr="00353DD8" w:rsidRDefault="00704D6C" w:rsidP="008B6E1D">
            <w:pPr>
              <w:widowControl/>
              <w:spacing w:line="600" w:lineRule="atLeast"/>
              <w:rPr>
                <w:rFonts w:ascii="黑体" w:eastAsia="黑体" w:hAnsi="宋体" w:cs="宋体"/>
                <w:b/>
                <w:bCs/>
                <w:color w:val="000000"/>
                <w:kern w:val="0"/>
                <w:sz w:val="28"/>
                <w:szCs w:val="28"/>
              </w:rPr>
            </w:pPr>
            <w:r w:rsidRPr="00353DD8">
              <w:rPr>
                <w:rFonts w:ascii="黑体" w:eastAsia="黑体" w:hAnsi="宋体" w:cs="宋体" w:hint="eastAsia"/>
                <w:b/>
                <w:bCs/>
                <w:color w:val="000000"/>
                <w:kern w:val="0"/>
                <w:sz w:val="28"/>
                <w:szCs w:val="28"/>
              </w:rPr>
              <w:t>业务二:</w:t>
            </w:r>
            <w:r w:rsidR="00657DD7" w:rsidRPr="00353DD8">
              <w:rPr>
                <w:rFonts w:ascii="黑体" w:eastAsia="黑体" w:hAnsi="宋体" w:cs="宋体" w:hint="eastAsia"/>
                <w:b/>
                <w:bCs/>
                <w:color w:val="000000"/>
                <w:kern w:val="0"/>
                <w:sz w:val="28"/>
                <w:szCs w:val="28"/>
              </w:rPr>
              <w:t>专业技术资格证书补发</w:t>
            </w:r>
          </w:p>
        </w:tc>
      </w:tr>
    </w:tbl>
    <w:p w:rsidR="00657DD7" w:rsidRPr="00353DD8" w:rsidRDefault="00657DD7" w:rsidP="008B6E1D">
      <w:pPr>
        <w:widowControl/>
        <w:spacing w:line="560" w:lineRule="exact"/>
        <w:ind w:firstLine="641"/>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lastRenderedPageBreak/>
        <w:t>一、补发范围</w:t>
      </w:r>
    </w:p>
    <w:p w:rsidR="00657DD7" w:rsidRPr="00353DD8" w:rsidRDefault="00657DD7" w:rsidP="008B6E1D">
      <w:pPr>
        <w:widowControl/>
        <w:spacing w:line="560" w:lineRule="exact"/>
        <w:ind w:firstLine="641"/>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在大连市市属评委会评审取得的专业技术资格证书丢失后可申请补发。</w:t>
      </w:r>
    </w:p>
    <w:p w:rsidR="00657DD7" w:rsidRPr="00353DD8" w:rsidRDefault="00657DD7" w:rsidP="008B6E1D">
      <w:pPr>
        <w:widowControl/>
        <w:spacing w:line="560" w:lineRule="exact"/>
        <w:ind w:firstLine="641"/>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二、办理程序</w:t>
      </w:r>
    </w:p>
    <w:p w:rsidR="00657DD7" w:rsidRPr="00353DD8" w:rsidRDefault="00657DD7" w:rsidP="008B6E1D">
      <w:pPr>
        <w:widowControl/>
        <w:spacing w:line="560" w:lineRule="exact"/>
        <w:ind w:firstLine="641"/>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1、每月1-10日通过“大连人社局-网上办事-职称评审网上申报-大连金保工程信息管理系统”网上填写《补发专业技术资格证书审批表》</w:t>
      </w:r>
      <w:r w:rsidR="00620DB4" w:rsidRPr="00353DD8">
        <w:rPr>
          <w:rFonts w:ascii="仿宋_GB2312" w:eastAsia="仿宋_GB2312" w:hAnsi="宋体" w:cs="宋体" w:hint="eastAsia"/>
          <w:kern w:val="0"/>
          <w:sz w:val="28"/>
          <w:szCs w:val="28"/>
        </w:rPr>
        <w:t>，</w:t>
      </w:r>
      <w:r w:rsidRPr="00353DD8">
        <w:rPr>
          <w:rFonts w:ascii="仿宋_GB2312" w:eastAsia="仿宋_GB2312" w:hAnsi="宋体" w:cs="宋体" w:hint="eastAsia"/>
          <w:kern w:val="0"/>
          <w:sz w:val="28"/>
          <w:szCs w:val="28"/>
        </w:rPr>
        <w:t>单位在表上盖公章。</w:t>
      </w:r>
    </w:p>
    <w:p w:rsidR="00EA77A2" w:rsidRPr="00353DD8" w:rsidRDefault="00657DD7" w:rsidP="008B6E1D">
      <w:pPr>
        <w:widowControl/>
        <w:spacing w:line="560" w:lineRule="exact"/>
        <w:ind w:firstLine="641"/>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2、主管部门</w:t>
      </w:r>
      <w:r w:rsidR="00EA77A2" w:rsidRPr="00353DD8">
        <w:rPr>
          <w:rFonts w:ascii="仿宋_GB2312" w:eastAsia="仿宋_GB2312" w:hAnsi="宋体" w:cs="宋体" w:hint="eastAsia"/>
          <w:kern w:val="0"/>
          <w:sz w:val="28"/>
          <w:szCs w:val="28"/>
        </w:rPr>
        <w:t>审核</w:t>
      </w:r>
      <w:r w:rsidRPr="00353DD8">
        <w:rPr>
          <w:rFonts w:ascii="仿宋_GB2312" w:eastAsia="仿宋_GB2312" w:hAnsi="宋体" w:cs="宋体" w:hint="eastAsia"/>
          <w:kern w:val="0"/>
          <w:sz w:val="28"/>
          <w:szCs w:val="28"/>
        </w:rPr>
        <w:t>。</w:t>
      </w:r>
      <w:r w:rsidR="00EA77A2" w:rsidRPr="00353DD8">
        <w:rPr>
          <w:rFonts w:ascii="仿宋_GB2312" w:eastAsia="仿宋_GB2312" w:hAnsi="宋体" w:cs="宋体" w:hint="eastAsia"/>
          <w:kern w:val="0"/>
          <w:sz w:val="28"/>
          <w:szCs w:val="28"/>
        </w:rPr>
        <w:t>申报人员每月10日前将材料送至各主管部门。</w:t>
      </w:r>
      <w:r w:rsidR="0082445F" w:rsidRPr="00353DD8">
        <w:rPr>
          <w:rFonts w:ascii="仿宋_GB2312" w:eastAsia="仿宋_GB2312" w:hAnsi="宋体" w:cs="宋体" w:hint="eastAsia"/>
          <w:kern w:val="0"/>
          <w:sz w:val="28"/>
          <w:szCs w:val="28"/>
        </w:rPr>
        <w:t>各主管部门</w:t>
      </w:r>
      <w:r w:rsidR="008D242E" w:rsidRPr="00353DD8">
        <w:rPr>
          <w:rFonts w:ascii="仿宋_GB2312" w:eastAsia="仿宋_GB2312" w:hAnsi="宋体" w:cs="宋体" w:hint="eastAsia"/>
          <w:kern w:val="0"/>
          <w:sz w:val="28"/>
          <w:szCs w:val="28"/>
        </w:rPr>
        <w:t>将中高级材料</w:t>
      </w:r>
      <w:r w:rsidR="0082445F" w:rsidRPr="00353DD8">
        <w:rPr>
          <w:rFonts w:ascii="仿宋_GB2312" w:eastAsia="仿宋_GB2312" w:hAnsi="宋体" w:cs="宋体" w:hint="eastAsia"/>
          <w:kern w:val="0"/>
          <w:sz w:val="28"/>
          <w:szCs w:val="28"/>
        </w:rPr>
        <w:t>统一报送至就业中心办理。</w:t>
      </w:r>
    </w:p>
    <w:p w:rsidR="00EA77A2" w:rsidRPr="00353DD8" w:rsidRDefault="00657DD7" w:rsidP="008B6E1D">
      <w:pPr>
        <w:widowControl/>
        <w:spacing w:line="560" w:lineRule="exact"/>
        <w:ind w:firstLine="641"/>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3、</w:t>
      </w:r>
      <w:r w:rsidR="00562996" w:rsidRPr="00353DD8">
        <w:rPr>
          <w:rFonts w:ascii="仿宋_GB2312" w:eastAsia="仿宋_GB2312" w:hAnsi="宋体" w:cs="宋体" w:hint="eastAsia"/>
          <w:kern w:val="0"/>
          <w:sz w:val="28"/>
          <w:szCs w:val="28"/>
        </w:rPr>
        <w:t>取证。</w:t>
      </w:r>
      <w:r w:rsidR="00EA77A2" w:rsidRPr="00353DD8">
        <w:rPr>
          <w:rFonts w:ascii="仿宋_GB2312" w:eastAsia="仿宋_GB2312" w:hAnsi="宋体" w:cs="宋体" w:hint="eastAsia"/>
          <w:kern w:val="0"/>
          <w:sz w:val="28"/>
          <w:szCs w:val="28"/>
        </w:rPr>
        <w:t>持本人身份证与各主管部门联系取证。</w:t>
      </w:r>
    </w:p>
    <w:p w:rsidR="00657DD7" w:rsidRPr="00353DD8" w:rsidRDefault="00EA77A2" w:rsidP="008B6E1D">
      <w:pPr>
        <w:widowControl/>
        <w:spacing w:line="560" w:lineRule="exact"/>
        <w:ind w:firstLine="641"/>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4</w:t>
      </w:r>
      <w:r w:rsidR="00657DD7" w:rsidRPr="00353DD8">
        <w:rPr>
          <w:rFonts w:ascii="仿宋_GB2312" w:eastAsia="仿宋_GB2312" w:hAnsi="宋体" w:cs="宋体" w:hint="eastAsia"/>
          <w:kern w:val="0"/>
          <w:sz w:val="28"/>
          <w:szCs w:val="28"/>
        </w:rPr>
        <w:t>、其他由省级评委会评审通过的高级资格请联系发证机关补办。</w:t>
      </w:r>
    </w:p>
    <w:p w:rsidR="00657DD7" w:rsidRPr="00353DD8" w:rsidRDefault="00657DD7" w:rsidP="00657DD7">
      <w:pPr>
        <w:widowControl/>
        <w:spacing w:line="360" w:lineRule="atLeast"/>
        <w:ind w:firstLine="640"/>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三、材料要求</w:t>
      </w:r>
    </w:p>
    <w:tbl>
      <w:tblPr>
        <w:tblW w:w="8048" w:type="dxa"/>
        <w:tblInd w:w="93" w:type="dxa"/>
        <w:tblLook w:val="0000"/>
      </w:tblPr>
      <w:tblGrid>
        <w:gridCol w:w="580"/>
        <w:gridCol w:w="6115"/>
        <w:gridCol w:w="1353"/>
      </w:tblGrid>
      <w:tr w:rsidR="00657DD7" w:rsidRPr="00353DD8" w:rsidTr="00657DD7">
        <w:trPr>
          <w:trHeight w:val="60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序号</w:t>
            </w:r>
          </w:p>
        </w:tc>
        <w:tc>
          <w:tcPr>
            <w:tcW w:w="6115" w:type="dxa"/>
            <w:tcBorders>
              <w:top w:val="single" w:sz="4" w:space="0" w:color="auto"/>
              <w:left w:val="nil"/>
              <w:bottom w:val="single" w:sz="4" w:space="0" w:color="auto"/>
              <w:right w:val="single" w:sz="4" w:space="0" w:color="auto"/>
            </w:tcBorders>
            <w:shd w:val="clear" w:color="auto" w:fill="auto"/>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申报材料</w:t>
            </w:r>
          </w:p>
        </w:tc>
        <w:tc>
          <w:tcPr>
            <w:tcW w:w="1353" w:type="dxa"/>
            <w:tcBorders>
              <w:top w:val="single" w:sz="4" w:space="0" w:color="auto"/>
              <w:left w:val="nil"/>
              <w:bottom w:val="single" w:sz="4" w:space="0" w:color="auto"/>
              <w:right w:val="single" w:sz="4" w:space="0" w:color="auto"/>
            </w:tcBorders>
            <w:shd w:val="clear" w:color="auto" w:fill="auto"/>
            <w:noWrap/>
            <w:vAlign w:val="center"/>
          </w:tcPr>
          <w:p w:rsidR="00657DD7" w:rsidRPr="00353DD8" w:rsidRDefault="00657DD7" w:rsidP="00D54844">
            <w:pPr>
              <w:widowControl/>
              <w:jc w:val="left"/>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备注</w:t>
            </w:r>
          </w:p>
        </w:tc>
      </w:tr>
      <w:tr w:rsidR="00657DD7" w:rsidRPr="00353DD8" w:rsidTr="00657DD7">
        <w:trPr>
          <w:trHeight w:val="606"/>
        </w:trPr>
        <w:tc>
          <w:tcPr>
            <w:tcW w:w="580" w:type="dxa"/>
            <w:tcBorders>
              <w:top w:val="nil"/>
              <w:left w:val="single" w:sz="4" w:space="0" w:color="auto"/>
              <w:bottom w:val="single" w:sz="4" w:space="0" w:color="auto"/>
              <w:right w:val="single" w:sz="4" w:space="0" w:color="auto"/>
            </w:tcBorders>
            <w:shd w:val="clear" w:color="auto" w:fill="auto"/>
            <w:noWrap/>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1</w:t>
            </w:r>
          </w:p>
        </w:tc>
        <w:tc>
          <w:tcPr>
            <w:tcW w:w="6115" w:type="dxa"/>
            <w:tcBorders>
              <w:top w:val="nil"/>
              <w:left w:val="nil"/>
              <w:bottom w:val="single" w:sz="4" w:space="0" w:color="auto"/>
              <w:right w:val="single" w:sz="4" w:space="0" w:color="auto"/>
            </w:tcBorders>
            <w:shd w:val="clear" w:color="auto" w:fill="auto"/>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《补发专业技术资格证书审批表》</w:t>
            </w:r>
          </w:p>
        </w:tc>
        <w:tc>
          <w:tcPr>
            <w:tcW w:w="1353" w:type="dxa"/>
            <w:tcBorders>
              <w:top w:val="nil"/>
              <w:left w:val="nil"/>
              <w:bottom w:val="single" w:sz="4" w:space="0" w:color="auto"/>
              <w:right w:val="single" w:sz="4" w:space="0" w:color="auto"/>
            </w:tcBorders>
            <w:shd w:val="clear" w:color="auto" w:fill="auto"/>
            <w:noWrap/>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2份</w:t>
            </w:r>
          </w:p>
        </w:tc>
      </w:tr>
      <w:tr w:rsidR="00657DD7" w:rsidRPr="00353DD8" w:rsidTr="00657DD7">
        <w:trPr>
          <w:trHeight w:val="606"/>
        </w:trPr>
        <w:tc>
          <w:tcPr>
            <w:tcW w:w="580" w:type="dxa"/>
            <w:tcBorders>
              <w:top w:val="nil"/>
              <w:left w:val="single" w:sz="4" w:space="0" w:color="auto"/>
              <w:bottom w:val="single" w:sz="4" w:space="0" w:color="auto"/>
              <w:right w:val="single" w:sz="4" w:space="0" w:color="auto"/>
            </w:tcBorders>
            <w:shd w:val="clear" w:color="auto" w:fill="auto"/>
            <w:noWrap/>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2</w:t>
            </w:r>
          </w:p>
        </w:tc>
        <w:tc>
          <w:tcPr>
            <w:tcW w:w="6115" w:type="dxa"/>
            <w:tcBorders>
              <w:top w:val="nil"/>
              <w:left w:val="nil"/>
              <w:bottom w:val="single" w:sz="4" w:space="0" w:color="auto"/>
              <w:right w:val="single" w:sz="4" w:space="0" w:color="auto"/>
            </w:tcBorders>
            <w:shd w:val="clear" w:color="auto" w:fill="auto"/>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int="eastAsia"/>
                <w:sz w:val="28"/>
                <w:szCs w:val="28"/>
              </w:rPr>
              <w:t>原始审批手续“专业技术资格评定表”或“专业技术资格呈报表”</w:t>
            </w:r>
          </w:p>
        </w:tc>
        <w:tc>
          <w:tcPr>
            <w:tcW w:w="1353" w:type="dxa"/>
            <w:tcBorders>
              <w:top w:val="nil"/>
              <w:left w:val="nil"/>
              <w:bottom w:val="single" w:sz="4" w:space="0" w:color="auto"/>
              <w:right w:val="single" w:sz="4" w:space="0" w:color="auto"/>
            </w:tcBorders>
            <w:shd w:val="clear" w:color="auto" w:fill="auto"/>
            <w:noWrap/>
            <w:vAlign w:val="center"/>
          </w:tcPr>
          <w:p w:rsidR="00657DD7" w:rsidRPr="00353DD8" w:rsidRDefault="001277D5" w:rsidP="00D54844">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网上上传</w:t>
            </w:r>
          </w:p>
        </w:tc>
      </w:tr>
      <w:tr w:rsidR="00657DD7" w:rsidRPr="00353DD8" w:rsidTr="00657DD7">
        <w:trPr>
          <w:trHeight w:val="606"/>
        </w:trPr>
        <w:tc>
          <w:tcPr>
            <w:tcW w:w="580" w:type="dxa"/>
            <w:tcBorders>
              <w:top w:val="nil"/>
              <w:left w:val="single" w:sz="4" w:space="0" w:color="auto"/>
              <w:bottom w:val="single" w:sz="4" w:space="0" w:color="auto"/>
              <w:right w:val="single" w:sz="4" w:space="0" w:color="auto"/>
            </w:tcBorders>
            <w:shd w:val="clear" w:color="auto" w:fill="auto"/>
            <w:noWrap/>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3</w:t>
            </w:r>
          </w:p>
        </w:tc>
        <w:tc>
          <w:tcPr>
            <w:tcW w:w="6115" w:type="dxa"/>
            <w:tcBorders>
              <w:top w:val="nil"/>
              <w:left w:val="nil"/>
              <w:bottom w:val="single" w:sz="4" w:space="0" w:color="auto"/>
              <w:right w:val="single" w:sz="4" w:space="0" w:color="auto"/>
            </w:tcBorders>
            <w:shd w:val="clear" w:color="auto" w:fill="auto"/>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一寸彩色证件照</w:t>
            </w:r>
          </w:p>
        </w:tc>
        <w:tc>
          <w:tcPr>
            <w:tcW w:w="1353" w:type="dxa"/>
            <w:tcBorders>
              <w:top w:val="nil"/>
              <w:left w:val="nil"/>
              <w:bottom w:val="single" w:sz="4" w:space="0" w:color="auto"/>
              <w:right w:val="single" w:sz="4" w:space="0" w:color="auto"/>
            </w:tcBorders>
            <w:shd w:val="clear" w:color="auto" w:fill="auto"/>
            <w:noWrap/>
            <w:vAlign w:val="center"/>
          </w:tcPr>
          <w:p w:rsidR="00657DD7" w:rsidRPr="00353DD8" w:rsidRDefault="00657DD7" w:rsidP="00D54844">
            <w:pPr>
              <w:widowControl/>
              <w:jc w:val="center"/>
              <w:rPr>
                <w:rFonts w:ascii="仿宋_GB2312" w:eastAsia="仿宋_GB2312" w:hAnsi="宋体" w:cs="宋体"/>
                <w:kern w:val="0"/>
                <w:sz w:val="28"/>
                <w:szCs w:val="28"/>
              </w:rPr>
            </w:pPr>
            <w:r w:rsidRPr="00353DD8">
              <w:rPr>
                <w:rFonts w:ascii="仿宋_GB2312" w:eastAsia="仿宋_GB2312" w:hAnsi="宋体" w:cs="宋体" w:hint="eastAsia"/>
                <w:kern w:val="0"/>
                <w:sz w:val="28"/>
                <w:szCs w:val="28"/>
              </w:rPr>
              <w:t>1张</w:t>
            </w:r>
          </w:p>
        </w:tc>
      </w:tr>
    </w:tbl>
    <w:p w:rsidR="00657DD7" w:rsidRPr="00353DD8" w:rsidRDefault="00657DD7" w:rsidP="00353DD8">
      <w:pPr>
        <w:spacing w:line="580" w:lineRule="exact"/>
        <w:ind w:firstLineChars="200" w:firstLine="560"/>
        <w:rPr>
          <w:rFonts w:ascii="仿宋_GB2312" w:eastAsia="仿宋_GB2312"/>
          <w:sz w:val="28"/>
          <w:szCs w:val="28"/>
        </w:rPr>
      </w:pPr>
    </w:p>
    <w:p w:rsidR="00F42264" w:rsidRDefault="00F42264" w:rsidP="004154E8">
      <w:pPr>
        <w:widowControl/>
        <w:spacing w:line="580" w:lineRule="exact"/>
        <w:jc w:val="left"/>
        <w:rPr>
          <w:rFonts w:ascii="仿宋_GB2312" w:eastAsia="仿宋_GB2312" w:cs="宋体"/>
          <w:kern w:val="0"/>
          <w:sz w:val="32"/>
          <w:szCs w:val="32"/>
        </w:rPr>
      </w:pPr>
    </w:p>
    <w:p w:rsidR="00F42264" w:rsidRDefault="00F42264" w:rsidP="004154E8">
      <w:pPr>
        <w:widowControl/>
        <w:spacing w:line="580" w:lineRule="exact"/>
        <w:jc w:val="left"/>
        <w:rPr>
          <w:rFonts w:ascii="仿宋_GB2312" w:eastAsia="仿宋_GB2312" w:cs="宋体"/>
          <w:kern w:val="0"/>
          <w:sz w:val="32"/>
          <w:szCs w:val="32"/>
        </w:rPr>
      </w:pPr>
    </w:p>
    <w:p w:rsidR="004154E8" w:rsidRPr="007D466E" w:rsidRDefault="004154E8" w:rsidP="004154E8">
      <w:pPr>
        <w:widowControl/>
        <w:spacing w:line="580" w:lineRule="exact"/>
        <w:jc w:val="left"/>
        <w:rPr>
          <w:rFonts w:ascii="仿宋_GB2312" w:eastAsia="仿宋_GB2312"/>
          <w:kern w:val="0"/>
          <w:sz w:val="32"/>
          <w:szCs w:val="32"/>
        </w:rPr>
      </w:pPr>
      <w:r w:rsidRPr="007D466E">
        <w:rPr>
          <w:rFonts w:ascii="仿宋_GB2312" w:eastAsia="仿宋_GB2312" w:cs="宋体" w:hint="eastAsia"/>
          <w:kern w:val="0"/>
          <w:sz w:val="32"/>
          <w:szCs w:val="32"/>
        </w:rPr>
        <w:lastRenderedPageBreak/>
        <w:t>附表</w:t>
      </w:r>
      <w:r w:rsidRPr="007D466E">
        <w:rPr>
          <w:rFonts w:ascii="仿宋_GB2312" w:eastAsia="仿宋_GB2312" w:hint="eastAsia"/>
          <w:kern w:val="0"/>
          <w:sz w:val="32"/>
          <w:szCs w:val="32"/>
        </w:rPr>
        <w:t>1</w:t>
      </w:r>
    </w:p>
    <w:tbl>
      <w:tblPr>
        <w:tblW w:w="7696" w:type="dxa"/>
        <w:jc w:val="center"/>
        <w:tblInd w:w="46" w:type="dxa"/>
        <w:tblCellMar>
          <w:left w:w="0" w:type="dxa"/>
          <w:right w:w="0" w:type="dxa"/>
        </w:tblCellMar>
        <w:tblLook w:val="00A0"/>
      </w:tblPr>
      <w:tblGrid>
        <w:gridCol w:w="783"/>
        <w:gridCol w:w="214"/>
        <w:gridCol w:w="4945"/>
        <w:gridCol w:w="1754"/>
      </w:tblGrid>
      <w:tr w:rsidR="00CA5823" w:rsidRPr="008B6E1D" w:rsidTr="00CA5823">
        <w:trPr>
          <w:gridAfter w:val="2"/>
          <w:wAfter w:w="6699" w:type="dxa"/>
          <w:trHeight w:val="863"/>
          <w:jc w:val="center"/>
        </w:trPr>
        <w:tc>
          <w:tcPr>
            <w:tcW w:w="997" w:type="dxa"/>
            <w:gridSpan w:val="2"/>
          </w:tcPr>
          <w:p w:rsidR="00CA5823" w:rsidRPr="007D466E" w:rsidRDefault="00CA5823" w:rsidP="000A52E2">
            <w:pPr>
              <w:widowControl/>
              <w:spacing w:line="580" w:lineRule="exact"/>
              <w:rPr>
                <w:rFonts w:ascii="仿宋_GB2312" w:eastAsia="仿宋_GB2312"/>
                <w:kern w:val="0"/>
                <w:sz w:val="24"/>
              </w:rPr>
            </w:pPr>
          </w:p>
        </w:tc>
      </w:tr>
      <w:tr w:rsidR="00CA5823" w:rsidRPr="007D466E" w:rsidTr="00CA5823">
        <w:trPr>
          <w:trHeight w:val="810"/>
          <w:jc w:val="center"/>
        </w:trPr>
        <w:tc>
          <w:tcPr>
            <w:tcW w:w="7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cs="仿宋_GB2312" w:hint="eastAsia"/>
                <w:b/>
                <w:bCs/>
                <w:kern w:val="0"/>
                <w:sz w:val="24"/>
              </w:rPr>
              <w:t>序号</w:t>
            </w:r>
          </w:p>
        </w:tc>
        <w:tc>
          <w:tcPr>
            <w:tcW w:w="5159" w:type="dxa"/>
            <w:gridSpan w:val="2"/>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cs="仿宋_GB2312" w:hint="eastAsia"/>
                <w:b/>
                <w:bCs/>
                <w:kern w:val="0"/>
                <w:sz w:val="24"/>
              </w:rPr>
              <w:t>单位名称</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cs="仿宋_GB2312" w:hint="eastAsia"/>
                <w:b/>
                <w:bCs/>
                <w:kern w:val="0"/>
                <w:sz w:val="24"/>
              </w:rPr>
              <w:t>联系电话</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1</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3F731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大连</w:t>
            </w:r>
            <w:r w:rsidRPr="00B6783F">
              <w:rPr>
                <w:rFonts w:ascii="仿宋_GB2312" w:eastAsia="仿宋_GB2312" w:cs="仿宋_GB2312" w:hint="eastAsia"/>
                <w:kern w:val="0"/>
                <w:sz w:val="24"/>
              </w:rPr>
              <w:t>市技术技能人员服务中心流动人员服</w:t>
            </w:r>
            <w:r w:rsidRPr="007D466E">
              <w:rPr>
                <w:rFonts w:ascii="仿宋_GB2312" w:eastAsia="仿宋_GB2312" w:cs="仿宋_GB2312" w:hint="eastAsia"/>
                <w:kern w:val="0"/>
                <w:sz w:val="24"/>
              </w:rPr>
              <w:t>务部（原人才服务中心档案部）</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84618625</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2</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0A52E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大连市人力资源服务中心（一二九街</w:t>
            </w:r>
            <w:r w:rsidRPr="007D466E">
              <w:rPr>
                <w:rFonts w:ascii="仿宋_GB2312" w:eastAsia="仿宋_GB2312" w:hint="eastAsia"/>
                <w:kern w:val="0"/>
                <w:sz w:val="24"/>
              </w:rPr>
              <w:t>1</w:t>
            </w:r>
            <w:r w:rsidRPr="007D466E">
              <w:rPr>
                <w:rFonts w:ascii="仿宋_GB2312" w:eastAsia="仿宋_GB2312" w:cs="仿宋_GB2312" w:hint="eastAsia"/>
                <w:kern w:val="0"/>
                <w:sz w:val="24"/>
              </w:rPr>
              <w:t>楼）</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83709273</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3</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0A52E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大连市中山区公共事业服务中心人才服务中心</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82745253</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4</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F42264">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大连市西岗区</w:t>
            </w:r>
            <w:r w:rsidR="00F42264">
              <w:rPr>
                <w:rFonts w:ascii="仿宋_GB2312" w:eastAsia="仿宋_GB2312" w:cs="仿宋_GB2312" w:hint="eastAsia"/>
                <w:kern w:val="0"/>
                <w:sz w:val="24"/>
              </w:rPr>
              <w:t>委党校</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F42264" w:rsidP="000A52E2">
            <w:pPr>
              <w:widowControl/>
              <w:spacing w:line="580" w:lineRule="exact"/>
              <w:jc w:val="center"/>
              <w:rPr>
                <w:rFonts w:ascii="仿宋_GB2312" w:eastAsia="仿宋_GB2312"/>
                <w:kern w:val="0"/>
                <w:sz w:val="24"/>
              </w:rPr>
            </w:pPr>
            <w:r>
              <w:rPr>
                <w:rFonts w:ascii="仿宋_GB2312" w:eastAsia="仿宋_GB2312" w:hint="eastAsia"/>
                <w:kern w:val="0"/>
                <w:sz w:val="24"/>
              </w:rPr>
              <w:t>39616618</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5</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0A52E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大连市沙河口区人才开发交流中心</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84600470</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6</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0A52E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大连市甘井子区公共服务中心</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84215866</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7</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3F731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大连高新区</w:t>
            </w:r>
            <w:r>
              <w:rPr>
                <w:rFonts w:ascii="仿宋_GB2312" w:eastAsia="仿宋_GB2312" w:cs="仿宋_GB2312" w:hint="eastAsia"/>
                <w:kern w:val="0"/>
                <w:sz w:val="24"/>
              </w:rPr>
              <w:t>创新创业创投服务中心</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84597071</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3F731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旅顺口区</w:t>
            </w:r>
            <w:r>
              <w:rPr>
                <w:rFonts w:ascii="仿宋_GB2312" w:eastAsia="仿宋_GB2312" w:cs="仿宋_GB2312" w:hint="eastAsia"/>
                <w:kern w:val="0"/>
                <w:sz w:val="24"/>
              </w:rPr>
              <w:t>经济发展服务中心</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F42264" w:rsidP="000A52E2">
            <w:pPr>
              <w:widowControl/>
              <w:spacing w:line="580" w:lineRule="exact"/>
              <w:jc w:val="center"/>
              <w:rPr>
                <w:rFonts w:ascii="仿宋_GB2312" w:eastAsia="仿宋_GB2312"/>
                <w:kern w:val="0"/>
                <w:sz w:val="24"/>
              </w:rPr>
            </w:pPr>
            <w:r>
              <w:rPr>
                <w:rFonts w:ascii="仿宋_GB2312" w:eastAsia="仿宋_GB2312" w:hint="eastAsia"/>
                <w:kern w:val="0"/>
                <w:sz w:val="24"/>
              </w:rPr>
              <w:t>81616339</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9</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3F731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金普新区党校</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87719939</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10</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0A52E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瓦房店市人力资源和社会保障局</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85615983</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11</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3F731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普兰店区</w:t>
            </w:r>
            <w:r>
              <w:rPr>
                <w:rFonts w:ascii="仿宋_GB2312" w:eastAsia="仿宋_GB2312" w:cs="仿宋_GB2312" w:hint="eastAsia"/>
                <w:kern w:val="0"/>
                <w:sz w:val="24"/>
              </w:rPr>
              <w:t>就业管理服务中心</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Pr>
                <w:rFonts w:ascii="仿宋_GB2312" w:eastAsia="仿宋_GB2312" w:hint="eastAsia"/>
                <w:kern w:val="0"/>
                <w:sz w:val="24"/>
              </w:rPr>
              <w:t>83181566</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12</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0A52E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庄河市人力资源和社会保障局</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89725683</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13</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0A52E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长海县公共服务中心</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89882757</w:t>
            </w:r>
          </w:p>
        </w:tc>
      </w:tr>
      <w:tr w:rsidR="00CA5823" w:rsidRPr="007D466E" w:rsidTr="00CA5823">
        <w:trPr>
          <w:trHeight w:val="565"/>
          <w:jc w:val="center"/>
        </w:trPr>
        <w:tc>
          <w:tcPr>
            <w:tcW w:w="7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14</w:t>
            </w:r>
          </w:p>
        </w:tc>
        <w:tc>
          <w:tcPr>
            <w:tcW w:w="5159" w:type="dxa"/>
            <w:gridSpan w:val="2"/>
            <w:tcBorders>
              <w:top w:val="nil"/>
              <w:left w:val="nil"/>
              <w:bottom w:val="single" w:sz="8" w:space="0" w:color="auto"/>
              <w:right w:val="single" w:sz="4" w:space="0" w:color="auto"/>
            </w:tcBorders>
            <w:tcMar>
              <w:top w:w="0" w:type="dxa"/>
              <w:left w:w="108" w:type="dxa"/>
              <w:bottom w:w="0" w:type="dxa"/>
              <w:right w:w="108" w:type="dxa"/>
            </w:tcMar>
            <w:vAlign w:val="center"/>
          </w:tcPr>
          <w:p w:rsidR="00CA5823" w:rsidRPr="007D466E" w:rsidRDefault="00CA5823" w:rsidP="003F7312">
            <w:pPr>
              <w:widowControl/>
              <w:spacing w:line="580" w:lineRule="exact"/>
              <w:jc w:val="left"/>
              <w:rPr>
                <w:rFonts w:ascii="仿宋_GB2312" w:eastAsia="仿宋_GB2312"/>
                <w:kern w:val="0"/>
                <w:sz w:val="24"/>
              </w:rPr>
            </w:pPr>
            <w:r w:rsidRPr="007D466E">
              <w:rPr>
                <w:rFonts w:ascii="仿宋_GB2312" w:eastAsia="仿宋_GB2312" w:cs="仿宋_GB2312" w:hint="eastAsia"/>
                <w:kern w:val="0"/>
                <w:sz w:val="24"/>
              </w:rPr>
              <w:t>大连长兴岛</w:t>
            </w:r>
            <w:r>
              <w:rPr>
                <w:rFonts w:ascii="仿宋_GB2312" w:eastAsia="仿宋_GB2312" w:cs="仿宋_GB2312" w:hint="eastAsia"/>
                <w:kern w:val="0"/>
                <w:sz w:val="24"/>
              </w:rPr>
              <w:t>经开区</w:t>
            </w:r>
            <w:r w:rsidRPr="007D466E">
              <w:rPr>
                <w:rFonts w:ascii="仿宋_GB2312" w:eastAsia="仿宋_GB2312" w:cs="仿宋_GB2312" w:hint="eastAsia"/>
                <w:kern w:val="0"/>
                <w:sz w:val="24"/>
              </w:rPr>
              <w:t>党建和社会事务服务中心</w:t>
            </w:r>
          </w:p>
        </w:tc>
        <w:tc>
          <w:tcPr>
            <w:tcW w:w="17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rsidR="00CA5823" w:rsidRPr="007D466E" w:rsidRDefault="00CA5823" w:rsidP="000A52E2">
            <w:pPr>
              <w:widowControl/>
              <w:spacing w:line="580" w:lineRule="exact"/>
              <w:jc w:val="center"/>
              <w:rPr>
                <w:rFonts w:ascii="仿宋_GB2312" w:eastAsia="仿宋_GB2312"/>
                <w:kern w:val="0"/>
                <w:sz w:val="24"/>
              </w:rPr>
            </w:pPr>
            <w:r w:rsidRPr="007D466E">
              <w:rPr>
                <w:rFonts w:ascii="仿宋_GB2312" w:eastAsia="仿宋_GB2312" w:hint="eastAsia"/>
                <w:kern w:val="0"/>
                <w:sz w:val="24"/>
              </w:rPr>
              <w:t>85293366</w:t>
            </w:r>
          </w:p>
        </w:tc>
      </w:tr>
    </w:tbl>
    <w:p w:rsidR="004154E8" w:rsidRPr="007D466E" w:rsidRDefault="004154E8" w:rsidP="004154E8">
      <w:pPr>
        <w:widowControl/>
        <w:spacing w:line="360" w:lineRule="atLeast"/>
        <w:ind w:firstLine="640"/>
        <w:jc w:val="left"/>
        <w:rPr>
          <w:rFonts w:ascii="仿宋_GB2312" w:eastAsia="仿宋_GB2312" w:hAnsi="宋体" w:cs="宋体"/>
          <w:kern w:val="0"/>
          <w:szCs w:val="21"/>
        </w:rPr>
      </w:pPr>
      <w:r w:rsidRPr="007D466E">
        <w:rPr>
          <w:rFonts w:ascii="仿宋_GB2312" w:eastAsia="仿宋_GB2312" w:cs="楷体_GB2312" w:hint="eastAsia"/>
          <w:kern w:val="0"/>
          <w:szCs w:val="21"/>
        </w:rPr>
        <w:t>备注：市直单位的主管部门一般为市政府各委办局，联系电话请咨询您所在单位的人事部门。</w:t>
      </w:r>
    </w:p>
    <w:p w:rsidR="007D466E" w:rsidRPr="004154E8" w:rsidRDefault="007D466E" w:rsidP="004154E8">
      <w:pPr>
        <w:rPr>
          <w:rFonts w:ascii="仿宋_GB2312" w:eastAsia="仿宋_GB2312" w:hAnsi="宋体" w:cs="宋体"/>
          <w:kern w:val="0"/>
          <w:sz w:val="28"/>
          <w:szCs w:val="28"/>
        </w:rPr>
      </w:pPr>
    </w:p>
    <w:sectPr w:rsidR="007D466E" w:rsidRPr="004154E8" w:rsidSect="0059328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2D7" w:rsidRDefault="009272D7" w:rsidP="002B1D86">
      <w:r>
        <w:separator/>
      </w:r>
    </w:p>
  </w:endnote>
  <w:endnote w:type="continuationSeparator" w:id="1">
    <w:p w:rsidR="009272D7" w:rsidRDefault="009272D7" w:rsidP="002B1D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2D7" w:rsidRDefault="009272D7" w:rsidP="002B1D86">
      <w:r>
        <w:separator/>
      </w:r>
    </w:p>
  </w:footnote>
  <w:footnote w:type="continuationSeparator" w:id="1">
    <w:p w:rsidR="009272D7" w:rsidRDefault="009272D7" w:rsidP="002B1D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43F3"/>
    <w:rsid w:val="000343CF"/>
    <w:rsid w:val="00070B00"/>
    <w:rsid w:val="00081369"/>
    <w:rsid w:val="001277D5"/>
    <w:rsid w:val="00144A26"/>
    <w:rsid w:val="001617D0"/>
    <w:rsid w:val="00192A69"/>
    <w:rsid w:val="002472DD"/>
    <w:rsid w:val="002643F3"/>
    <w:rsid w:val="002B1D86"/>
    <w:rsid w:val="002D0D70"/>
    <w:rsid w:val="002D7E45"/>
    <w:rsid w:val="00344EA5"/>
    <w:rsid w:val="00353DD8"/>
    <w:rsid w:val="00357735"/>
    <w:rsid w:val="003C08D1"/>
    <w:rsid w:val="003F7312"/>
    <w:rsid w:val="00403370"/>
    <w:rsid w:val="004154E8"/>
    <w:rsid w:val="0048799D"/>
    <w:rsid w:val="00535C89"/>
    <w:rsid w:val="00556B82"/>
    <w:rsid w:val="00560472"/>
    <w:rsid w:val="00562996"/>
    <w:rsid w:val="00582AF5"/>
    <w:rsid w:val="00593282"/>
    <w:rsid w:val="006208C2"/>
    <w:rsid w:val="00620DB4"/>
    <w:rsid w:val="00621CB9"/>
    <w:rsid w:val="00657DD7"/>
    <w:rsid w:val="00667C3F"/>
    <w:rsid w:val="006B2CB4"/>
    <w:rsid w:val="006E44F2"/>
    <w:rsid w:val="006E4850"/>
    <w:rsid w:val="00704D6C"/>
    <w:rsid w:val="007550DC"/>
    <w:rsid w:val="00772C16"/>
    <w:rsid w:val="00786CAC"/>
    <w:rsid w:val="007A1432"/>
    <w:rsid w:val="007D466E"/>
    <w:rsid w:val="00806A0D"/>
    <w:rsid w:val="0081077F"/>
    <w:rsid w:val="0082445F"/>
    <w:rsid w:val="00836919"/>
    <w:rsid w:val="00845948"/>
    <w:rsid w:val="00854394"/>
    <w:rsid w:val="008B6E1D"/>
    <w:rsid w:val="008D242E"/>
    <w:rsid w:val="008D6F28"/>
    <w:rsid w:val="00927158"/>
    <w:rsid w:val="009272D7"/>
    <w:rsid w:val="00953E3E"/>
    <w:rsid w:val="00986F5F"/>
    <w:rsid w:val="009C332D"/>
    <w:rsid w:val="009D264A"/>
    <w:rsid w:val="00A21224"/>
    <w:rsid w:val="00AB4C74"/>
    <w:rsid w:val="00B6783F"/>
    <w:rsid w:val="00B72758"/>
    <w:rsid w:val="00B73AAF"/>
    <w:rsid w:val="00BA44B4"/>
    <w:rsid w:val="00BD0AE4"/>
    <w:rsid w:val="00C81182"/>
    <w:rsid w:val="00C862F8"/>
    <w:rsid w:val="00CA5823"/>
    <w:rsid w:val="00D4025C"/>
    <w:rsid w:val="00D76582"/>
    <w:rsid w:val="00EA77A2"/>
    <w:rsid w:val="00EB2FA7"/>
    <w:rsid w:val="00ED358F"/>
    <w:rsid w:val="00F05F83"/>
    <w:rsid w:val="00F42264"/>
    <w:rsid w:val="00F43E46"/>
    <w:rsid w:val="00FC3AF7"/>
    <w:rsid w:val="00FE24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8D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1D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1D86"/>
    <w:rPr>
      <w:rFonts w:ascii="Times New Roman" w:eastAsia="宋体" w:hAnsi="Times New Roman" w:cs="Times New Roman"/>
      <w:sz w:val="18"/>
      <w:szCs w:val="18"/>
    </w:rPr>
  </w:style>
  <w:style w:type="paragraph" w:styleId="a4">
    <w:name w:val="footer"/>
    <w:basedOn w:val="a"/>
    <w:link w:val="Char0"/>
    <w:uiPriority w:val="99"/>
    <w:semiHidden/>
    <w:unhideWhenUsed/>
    <w:rsid w:val="002B1D8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1D8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ld.dlyun.work/rcfwzx/zcps/pszc/Pages/%E5%85%B3%E4%BA%8E%E5%8D%B0%E5%8F%912002%E5%B9%B4%E5%85%A8%E7%9C%81%E8%81%8C%E7%A7%B0%E5%B7%A5%E4%BD%9C%E5%AE%89%E6%8E%92%E6%84%8F%E8%A7%81%E7%9A%84%E9%80%9A%E7%9F%A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ld.dlyun.work/rcfwzx/zcps/pszc/Pages/%E5%85%B3%E4%BA%8E%E5%8D%B0%E5%8F%91%E3%80%8A%E4%BC%81%E4%BA%8B%E4%B8%9A%E5%8D%95%E4%BD%8D%E8%AF%84%E8%81%98%E4%B8%93%E4%B8%9A%E6%8A%80%E6%9C%AF%E8%81%8C%E5%8A%A1%E8%8B%A5%E5%B9%B2%E9%97%AE%E9%A2%98%E6%9A%82%E8%A1%8C%E8%A7%84%E5%AE%9A%E6%9C%89%E5%85%B3%E5%85%B7%E4%BD%93%E9%97%AE%E9%A2%98%E7%9A%84%E8%AF%B4%E6%98%8E%E3%80%8B%E7%9A%84%E9%80%9A%E7%9F%A5.asp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4</Pages>
  <Words>359</Words>
  <Characters>2049</Characters>
  <Application>Microsoft Office Word</Application>
  <DocSecurity>0</DocSecurity>
  <Lines>17</Lines>
  <Paragraphs>4</Paragraphs>
  <ScaleCrop>false</ScaleCrop>
  <Company>CHINA</Company>
  <LinksUpToDate>false</LinksUpToDate>
  <CharactersWithSpaces>2404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34</cp:revision>
  <cp:lastPrinted>2021-05-17T06:39:00Z</cp:lastPrinted>
  <dcterms:created xsi:type="dcterms:W3CDTF">2021-05-08T02:38:00Z</dcterms:created>
  <dcterms:modified xsi:type="dcterms:W3CDTF">2021-07-26T02:10:00Z</dcterms:modified>
</cp:coreProperties>
</file>