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关于公开征集</w:t>
      </w:r>
      <w:r>
        <w:rPr>
          <w:rFonts w:hint="eastAsia" w:ascii="黑体" w:hAnsi="黑体" w:eastAsia="黑体" w:cs="黑体"/>
          <w:sz w:val="44"/>
          <w:szCs w:val="44"/>
          <w:lang w:val="en-US" w:eastAsia="zh-CN"/>
        </w:rPr>
        <w:t>辽宁省</w:t>
      </w:r>
      <w:r>
        <w:rPr>
          <w:rFonts w:hint="eastAsia" w:ascii="黑体" w:hAnsi="黑体" w:eastAsia="黑体" w:cs="黑体"/>
          <w:sz w:val="44"/>
          <w:szCs w:val="44"/>
        </w:rPr>
        <w:t>软件和信息技术服务标准化技术委员会委员的通知</w:t>
      </w:r>
    </w:p>
    <w:p/>
    <w:p>
      <w:pPr>
        <w:spacing w:line="540" w:lineRule="exact"/>
        <w:rPr>
          <w:rFonts w:ascii="仿宋" w:hAnsi="仿宋" w:eastAsia="仿宋"/>
          <w:sz w:val="28"/>
          <w:szCs w:val="28"/>
        </w:rPr>
      </w:pPr>
      <w:r>
        <w:rPr>
          <w:rFonts w:hint="eastAsia" w:ascii="仿宋" w:hAnsi="仿宋" w:eastAsia="仿宋"/>
          <w:sz w:val="28"/>
          <w:szCs w:val="28"/>
        </w:rPr>
        <w:t>各有关单位：</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根据</w:t>
      </w:r>
      <w:r>
        <w:rPr>
          <w:rFonts w:hint="eastAsia" w:ascii="仿宋" w:hAnsi="仿宋" w:eastAsia="仿宋"/>
          <w:sz w:val="28"/>
          <w:szCs w:val="28"/>
          <w:lang w:eastAsia="zh-CN"/>
        </w:rPr>
        <w:t>《</w:t>
      </w:r>
      <w:r>
        <w:rPr>
          <w:rFonts w:hint="eastAsia" w:ascii="仿宋" w:hAnsi="仿宋" w:eastAsia="仿宋"/>
          <w:sz w:val="28"/>
          <w:szCs w:val="28"/>
          <w:lang w:val="en-US" w:eastAsia="zh-CN"/>
        </w:rPr>
        <w:t>辽宁省专业标准化技术委员会管理办法</w:t>
      </w:r>
      <w:r>
        <w:rPr>
          <w:rFonts w:hint="eastAsia" w:ascii="仿宋" w:hAnsi="仿宋" w:eastAsia="仿宋"/>
          <w:sz w:val="28"/>
          <w:szCs w:val="28"/>
          <w:lang w:eastAsia="zh-CN"/>
        </w:rPr>
        <w:t>》、</w:t>
      </w:r>
      <w:r>
        <w:rPr>
          <w:rFonts w:hint="eastAsia" w:ascii="仿宋" w:hAnsi="仿宋" w:eastAsia="仿宋"/>
          <w:sz w:val="28"/>
          <w:szCs w:val="28"/>
        </w:rPr>
        <w:t>《辽宁省市场监督管理局关于推进省级专业标准化技术委员会换届和调整工作的函》（辽</w:t>
      </w:r>
      <w:r>
        <w:rPr>
          <w:rFonts w:hint="eastAsia" w:ascii="仿宋" w:hAnsi="仿宋" w:eastAsia="仿宋"/>
          <w:sz w:val="28"/>
          <w:szCs w:val="28"/>
          <w:lang w:val="en-US" w:eastAsia="zh-CN"/>
        </w:rPr>
        <w:t>市</w:t>
      </w:r>
      <w:r>
        <w:rPr>
          <w:rFonts w:hint="eastAsia" w:ascii="仿宋" w:hAnsi="仿宋" w:eastAsia="仿宋"/>
          <w:sz w:val="28"/>
          <w:szCs w:val="28"/>
        </w:rPr>
        <w:t>监</w:t>
      </w:r>
      <w:r>
        <w:rPr>
          <w:rFonts w:hint="eastAsia" w:ascii="仿宋" w:hAnsi="仿宋" w:eastAsia="仿宋"/>
          <w:sz w:val="28"/>
          <w:szCs w:val="28"/>
          <w:lang w:val="en-US" w:eastAsia="zh-CN"/>
        </w:rPr>
        <w:t>函</w:t>
      </w:r>
      <w:r>
        <w:rPr>
          <w:rFonts w:hint="eastAsia" w:ascii="仿宋" w:hAnsi="仿宋" w:eastAsia="仿宋"/>
          <w:sz w:val="28"/>
          <w:szCs w:val="28"/>
        </w:rPr>
        <w:t>〔20</w:t>
      </w:r>
      <w:r>
        <w:rPr>
          <w:rFonts w:hint="eastAsia" w:ascii="仿宋" w:hAnsi="仿宋" w:eastAsia="仿宋"/>
          <w:sz w:val="28"/>
          <w:szCs w:val="28"/>
          <w:lang w:val="en-US" w:eastAsia="zh-CN"/>
        </w:rPr>
        <w:t>23</w:t>
      </w:r>
      <w:r>
        <w:rPr>
          <w:rFonts w:hint="eastAsia" w:ascii="仿宋" w:hAnsi="仿宋" w:eastAsia="仿宋"/>
          <w:sz w:val="28"/>
          <w:szCs w:val="28"/>
        </w:rPr>
        <w:t>〕</w:t>
      </w:r>
      <w:r>
        <w:rPr>
          <w:rFonts w:hint="eastAsia" w:ascii="仿宋" w:hAnsi="仿宋" w:eastAsia="仿宋"/>
          <w:sz w:val="28"/>
          <w:szCs w:val="28"/>
          <w:lang w:val="en-US" w:eastAsia="zh-CN"/>
        </w:rPr>
        <w:t>10</w:t>
      </w:r>
      <w:r>
        <w:rPr>
          <w:rFonts w:hint="eastAsia" w:ascii="仿宋" w:hAnsi="仿宋" w:eastAsia="仿宋"/>
          <w:sz w:val="28"/>
          <w:szCs w:val="28"/>
        </w:rPr>
        <w:t>号）</w:t>
      </w:r>
      <w:r>
        <w:rPr>
          <w:rFonts w:hint="eastAsia" w:ascii="仿宋" w:hAnsi="仿宋" w:eastAsia="仿宋"/>
          <w:sz w:val="28"/>
          <w:szCs w:val="28"/>
          <w:lang w:val="en-US" w:eastAsia="zh-CN"/>
        </w:rPr>
        <w:t>的有关要求</w:t>
      </w:r>
      <w:r>
        <w:rPr>
          <w:rFonts w:hint="eastAsia" w:ascii="仿宋" w:hAnsi="仿宋" w:eastAsia="仿宋"/>
          <w:sz w:val="28"/>
          <w:szCs w:val="28"/>
        </w:rPr>
        <w:t>，</w:t>
      </w:r>
      <w:r>
        <w:rPr>
          <w:rFonts w:hint="eastAsia" w:ascii="仿宋" w:hAnsi="仿宋" w:eastAsia="仿宋"/>
          <w:sz w:val="28"/>
          <w:szCs w:val="28"/>
          <w:lang w:val="en-US" w:eastAsia="zh-CN"/>
        </w:rPr>
        <w:t>拟于近日开展辽宁省</w:t>
      </w:r>
      <w:r>
        <w:rPr>
          <w:rFonts w:hint="eastAsia" w:ascii="仿宋" w:hAnsi="仿宋" w:eastAsia="仿宋"/>
          <w:sz w:val="28"/>
          <w:szCs w:val="28"/>
        </w:rPr>
        <w:t>软件和</w:t>
      </w:r>
      <w:r>
        <w:rPr>
          <w:rFonts w:ascii="仿宋" w:hAnsi="仿宋" w:eastAsia="仿宋"/>
          <w:sz w:val="28"/>
          <w:szCs w:val="28"/>
        </w:rPr>
        <w:t>信息技术服务</w:t>
      </w:r>
      <w:r>
        <w:rPr>
          <w:rFonts w:hint="eastAsia" w:ascii="仿宋" w:hAnsi="仿宋" w:eastAsia="仿宋"/>
          <w:sz w:val="28"/>
          <w:szCs w:val="28"/>
        </w:rPr>
        <w:t>标准化技术委员会</w:t>
      </w:r>
      <w:r>
        <w:rPr>
          <w:rFonts w:hint="eastAsia" w:ascii="仿宋" w:hAnsi="仿宋" w:eastAsia="仿宋"/>
          <w:sz w:val="28"/>
          <w:szCs w:val="28"/>
          <w:lang w:val="en-US" w:eastAsia="zh-CN"/>
        </w:rPr>
        <w:t>换届</w:t>
      </w:r>
      <w:r>
        <w:rPr>
          <w:rFonts w:hint="eastAsia" w:ascii="仿宋" w:hAnsi="仿宋" w:eastAsia="仿宋"/>
          <w:sz w:val="28"/>
          <w:szCs w:val="28"/>
        </w:rPr>
        <w:t>工作。本着相关方广泛参与的原则，现向社会各有关单位公开征集</w:t>
      </w:r>
      <w:r>
        <w:rPr>
          <w:rFonts w:hint="eastAsia" w:ascii="仿宋" w:hAnsi="仿宋" w:eastAsia="仿宋"/>
          <w:sz w:val="28"/>
          <w:szCs w:val="28"/>
          <w:lang w:val="en-US" w:eastAsia="zh-CN"/>
        </w:rPr>
        <w:t>新一届</w:t>
      </w:r>
      <w:r>
        <w:rPr>
          <w:rFonts w:hint="eastAsia" w:ascii="仿宋" w:hAnsi="仿宋" w:eastAsia="仿宋"/>
          <w:sz w:val="28"/>
          <w:szCs w:val="28"/>
        </w:rPr>
        <w:t>技术委员会委员。有关事项通知如下：</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一、征集范围</w:t>
      </w:r>
    </w:p>
    <w:p>
      <w:pPr>
        <w:spacing w:line="540" w:lineRule="exact"/>
        <w:ind w:firstLine="560" w:firstLineChars="200"/>
        <w:rPr>
          <w:rFonts w:ascii="仿宋" w:hAnsi="仿宋" w:eastAsia="仿宋"/>
          <w:sz w:val="28"/>
          <w:szCs w:val="28"/>
        </w:rPr>
      </w:pPr>
      <w:r>
        <w:rPr>
          <w:rFonts w:hint="eastAsia" w:ascii="仿宋" w:hAnsi="仿宋" w:eastAsia="仿宋"/>
          <w:sz w:val="28"/>
          <w:szCs w:val="28"/>
          <w:lang w:val="en-US" w:eastAsia="zh-CN"/>
        </w:rPr>
        <w:t>辽宁省</w:t>
      </w:r>
      <w:r>
        <w:rPr>
          <w:rFonts w:hint="eastAsia" w:ascii="仿宋" w:hAnsi="仿宋" w:eastAsia="仿宋"/>
          <w:sz w:val="28"/>
          <w:szCs w:val="28"/>
        </w:rPr>
        <w:t>软件和信息技术</w:t>
      </w:r>
      <w:r>
        <w:rPr>
          <w:rFonts w:ascii="仿宋" w:hAnsi="仿宋" w:eastAsia="仿宋"/>
          <w:sz w:val="28"/>
          <w:szCs w:val="28"/>
        </w:rPr>
        <w:t>服务</w:t>
      </w:r>
      <w:r>
        <w:rPr>
          <w:rFonts w:hint="eastAsia" w:ascii="仿宋" w:hAnsi="仿宋" w:eastAsia="仿宋"/>
          <w:sz w:val="28"/>
          <w:szCs w:val="28"/>
        </w:rPr>
        <w:t>标准化技术委员会主要负责软件和</w:t>
      </w:r>
      <w:r>
        <w:rPr>
          <w:rFonts w:ascii="仿宋" w:hAnsi="仿宋" w:eastAsia="仿宋"/>
          <w:sz w:val="28"/>
          <w:szCs w:val="28"/>
        </w:rPr>
        <w:t>信息技术服务</w:t>
      </w:r>
      <w:r>
        <w:rPr>
          <w:rFonts w:hint="eastAsia" w:ascii="仿宋" w:hAnsi="仿宋" w:eastAsia="仿宋"/>
          <w:sz w:val="28"/>
          <w:szCs w:val="28"/>
        </w:rPr>
        <w:t>领域标准化工作。现面向全省征集相关领域行业协会、科研院所、高等院校、检测机构、企业以及使用单位等方面的委员人选。</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二、委员条件</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（一）在软件和</w:t>
      </w:r>
      <w:r>
        <w:rPr>
          <w:rFonts w:ascii="仿宋" w:hAnsi="仿宋" w:eastAsia="仿宋"/>
          <w:sz w:val="28"/>
          <w:szCs w:val="28"/>
        </w:rPr>
        <w:t>信息技术服务</w:t>
      </w:r>
      <w:r>
        <w:rPr>
          <w:rFonts w:hint="eastAsia" w:ascii="仿宋" w:hAnsi="仿宋" w:eastAsia="仿宋"/>
          <w:sz w:val="28"/>
          <w:szCs w:val="28"/>
        </w:rPr>
        <w:t>专业领域、标准化领域中具有较高理论水平和较丰富实践经验的专家；</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（二）具有</w:t>
      </w:r>
      <w:r>
        <w:rPr>
          <w:rFonts w:hint="eastAsia" w:ascii="仿宋" w:hAnsi="仿宋" w:eastAsia="仿宋"/>
          <w:sz w:val="28"/>
          <w:szCs w:val="28"/>
          <w:lang w:val="en-US" w:eastAsia="zh-CN"/>
        </w:rPr>
        <w:t>副高</w:t>
      </w:r>
      <w:r>
        <w:rPr>
          <w:rFonts w:hint="eastAsia" w:ascii="仿宋" w:hAnsi="仿宋" w:eastAsia="仿宋"/>
          <w:sz w:val="28"/>
          <w:szCs w:val="28"/>
        </w:rPr>
        <w:t>级以上（含</w:t>
      </w:r>
      <w:r>
        <w:rPr>
          <w:rFonts w:hint="eastAsia" w:ascii="仿宋" w:hAnsi="仿宋" w:eastAsia="仿宋"/>
          <w:sz w:val="28"/>
          <w:szCs w:val="28"/>
          <w:lang w:val="en-US" w:eastAsia="zh-CN"/>
        </w:rPr>
        <w:t>副高级</w:t>
      </w:r>
      <w:r>
        <w:rPr>
          <w:rFonts w:hint="eastAsia" w:ascii="仿宋" w:hAnsi="仿宋" w:eastAsia="仿宋"/>
          <w:sz w:val="28"/>
          <w:szCs w:val="28"/>
        </w:rPr>
        <w:t>）专业技术职称，或者具有与</w:t>
      </w:r>
      <w:r>
        <w:rPr>
          <w:rFonts w:hint="eastAsia" w:ascii="仿宋" w:hAnsi="仿宋" w:eastAsia="仿宋"/>
          <w:sz w:val="28"/>
          <w:szCs w:val="28"/>
          <w:lang w:val="en-US" w:eastAsia="zh-CN"/>
        </w:rPr>
        <w:t>副高</w:t>
      </w:r>
      <w:r>
        <w:rPr>
          <w:rFonts w:hint="eastAsia" w:ascii="仿宋" w:hAnsi="仿宋" w:eastAsia="仿宋"/>
          <w:sz w:val="28"/>
          <w:szCs w:val="28"/>
        </w:rPr>
        <w:t>级以上专业技术职称相对应职务的在职人员；</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（三）热爱软件和</w:t>
      </w:r>
      <w:r>
        <w:rPr>
          <w:rFonts w:ascii="仿宋" w:hAnsi="仿宋" w:eastAsia="仿宋"/>
          <w:sz w:val="28"/>
          <w:szCs w:val="28"/>
        </w:rPr>
        <w:t>信息技术服务</w:t>
      </w:r>
      <w:r>
        <w:rPr>
          <w:rFonts w:hint="eastAsia" w:ascii="仿宋" w:hAnsi="仿宋" w:eastAsia="仿宋"/>
          <w:sz w:val="28"/>
          <w:szCs w:val="28"/>
        </w:rPr>
        <w:t>专业标准化事业，熟悉标准化相关工作，遵守技术委员会章程，积极参加技术委员会组织的各项活动，履行委员义务；</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（四）具有较好的文字水平；</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（五）在我省境内依法设立的法人组织任职，并经所在单位同意推荐。</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三、申报程序及要求</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（一）采取单位推荐或个人申请所在单位支持的方式，由委员候选人填写《辽宁省专业标准化技术委员会委员登记表》（见附件）；</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（二）推荐单位负责审查登记表各项内容，单位负责人在登记表指定位置签署意见并加盖单位公章，推荐单位对登记表内容的真实性负责，申请人工作单位与推荐单位公章需一致；</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（三）请将委员登记表纸质材料（一式</w:t>
      </w:r>
      <w:r>
        <w:rPr>
          <w:rFonts w:hint="eastAsia" w:ascii="仿宋" w:hAnsi="仿宋" w:eastAsia="仿宋"/>
          <w:sz w:val="28"/>
          <w:szCs w:val="28"/>
          <w:lang w:val="en-US" w:eastAsia="zh-CN"/>
        </w:rPr>
        <w:t>四</w:t>
      </w:r>
      <w:r>
        <w:rPr>
          <w:rFonts w:hint="eastAsia" w:ascii="仿宋" w:hAnsi="仿宋" w:eastAsia="仿宋"/>
          <w:sz w:val="28"/>
          <w:szCs w:val="28"/>
        </w:rPr>
        <w:t>份、贴本人近期正面免冠二寸彩色照片）</w:t>
      </w:r>
      <w:r>
        <w:rPr>
          <w:rFonts w:hint="eastAsia" w:ascii="仿宋" w:hAnsi="仿宋" w:eastAsia="仿宋"/>
          <w:sz w:val="28"/>
          <w:szCs w:val="28"/>
          <w:lang w:val="en-US" w:eastAsia="zh-CN"/>
        </w:rPr>
        <w:t>于2023年3月23日前，</w:t>
      </w:r>
      <w:r>
        <w:rPr>
          <w:rFonts w:hint="eastAsia" w:ascii="仿宋" w:hAnsi="仿宋" w:eastAsia="仿宋"/>
          <w:sz w:val="28"/>
          <w:szCs w:val="28"/>
        </w:rPr>
        <w:t>邮寄至本委员</w:t>
      </w:r>
      <w:r>
        <w:rPr>
          <w:rFonts w:ascii="仿宋" w:hAnsi="仿宋" w:eastAsia="仿宋"/>
          <w:sz w:val="28"/>
          <w:szCs w:val="28"/>
        </w:rPr>
        <w:t>会秘书处</w:t>
      </w:r>
      <w:r>
        <w:rPr>
          <w:rFonts w:hint="eastAsia" w:ascii="仿宋" w:hAnsi="仿宋" w:eastAsia="仿宋"/>
          <w:sz w:val="28"/>
          <w:szCs w:val="28"/>
        </w:rPr>
        <w:t>承担</w:t>
      </w:r>
      <w:r>
        <w:rPr>
          <w:rFonts w:ascii="仿宋" w:hAnsi="仿宋" w:eastAsia="仿宋"/>
          <w:sz w:val="28"/>
          <w:szCs w:val="28"/>
        </w:rPr>
        <w:t>单位</w:t>
      </w:r>
      <w:r>
        <w:rPr>
          <w:rFonts w:hint="eastAsia" w:ascii="仿宋" w:hAnsi="仿宋" w:eastAsia="仿宋"/>
          <w:sz w:val="28"/>
          <w:szCs w:val="28"/>
        </w:rPr>
        <w:t>大连软件行业协会，另提交同底照片</w:t>
      </w:r>
      <w:r>
        <w:rPr>
          <w:rFonts w:hint="eastAsia" w:ascii="仿宋" w:hAnsi="仿宋" w:eastAsia="仿宋"/>
          <w:sz w:val="28"/>
          <w:szCs w:val="28"/>
          <w:lang w:val="en-US" w:eastAsia="zh-CN"/>
        </w:rPr>
        <w:t>2</w:t>
      </w:r>
      <w:r>
        <w:rPr>
          <w:rFonts w:hint="eastAsia" w:ascii="仿宋" w:hAnsi="仿宋" w:eastAsia="仿宋"/>
          <w:sz w:val="28"/>
          <w:szCs w:val="28"/>
        </w:rPr>
        <w:t>张，同时将电子文档（word版）发送至</w:t>
      </w:r>
      <w:r>
        <w:rPr>
          <w:rFonts w:hint="eastAsia" w:ascii="仿宋" w:hAnsi="仿宋" w:eastAsia="仿宋"/>
          <w:sz w:val="28"/>
          <w:szCs w:val="28"/>
          <w:u w:val="single"/>
          <w:lang w:val="en-US" w:eastAsia="zh-CN"/>
        </w:rPr>
        <w:t>songy</w:t>
      </w:r>
      <w:r>
        <w:rPr>
          <w:rFonts w:hint="eastAsia" w:ascii="仿宋" w:hAnsi="仿宋" w:eastAsia="仿宋"/>
          <w:sz w:val="28"/>
          <w:szCs w:val="28"/>
          <w:u w:val="single"/>
        </w:rPr>
        <w:t>@dsia.org.cn</w:t>
      </w:r>
      <w:r>
        <w:rPr>
          <w:rFonts w:hint="eastAsia" w:ascii="仿宋" w:hAnsi="仿宋" w:eastAsia="仿宋"/>
          <w:sz w:val="28"/>
          <w:szCs w:val="28"/>
        </w:rPr>
        <w:t>；</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我会将根据相关规定，对申报的委员候选人进行评议，确定</w:t>
      </w:r>
      <w:r>
        <w:rPr>
          <w:rFonts w:hint="eastAsia" w:ascii="仿宋" w:hAnsi="仿宋" w:eastAsia="仿宋"/>
          <w:sz w:val="28"/>
          <w:szCs w:val="28"/>
          <w:lang w:val="en-US" w:eastAsia="zh-CN"/>
        </w:rPr>
        <w:t>新</w:t>
      </w:r>
      <w:r>
        <w:rPr>
          <w:rFonts w:hint="eastAsia" w:ascii="仿宋" w:hAnsi="仿宋" w:eastAsia="仿宋"/>
          <w:sz w:val="28"/>
          <w:szCs w:val="28"/>
        </w:rPr>
        <w:t>一届委员名单，提出委员会组建方案后，上报</w:t>
      </w:r>
      <w:r>
        <w:rPr>
          <w:rFonts w:hint="eastAsia" w:ascii="仿宋" w:hAnsi="仿宋" w:eastAsia="仿宋"/>
          <w:sz w:val="28"/>
          <w:szCs w:val="28"/>
          <w:lang w:val="en-US" w:eastAsia="zh-CN"/>
        </w:rPr>
        <w:t>辽宁省工业和信息化厅、</w:t>
      </w:r>
      <w:r>
        <w:rPr>
          <w:rFonts w:hint="eastAsia" w:ascii="仿宋" w:hAnsi="仿宋" w:eastAsia="仿宋"/>
          <w:sz w:val="28"/>
          <w:szCs w:val="28"/>
        </w:rPr>
        <w:t>辽宁省</w:t>
      </w:r>
      <w:r>
        <w:rPr>
          <w:rFonts w:hint="eastAsia" w:ascii="仿宋" w:hAnsi="仿宋" w:eastAsia="仿宋"/>
          <w:sz w:val="28"/>
          <w:szCs w:val="28"/>
          <w:lang w:val="en-US" w:eastAsia="zh-CN"/>
        </w:rPr>
        <w:t>市场监督管理</w:t>
      </w:r>
      <w:r>
        <w:rPr>
          <w:rFonts w:hint="eastAsia" w:ascii="仿宋" w:hAnsi="仿宋" w:eastAsia="仿宋"/>
          <w:sz w:val="28"/>
          <w:szCs w:val="28"/>
        </w:rPr>
        <w:t>局审核批准。</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四、联系方式</w:t>
      </w:r>
    </w:p>
    <w:p>
      <w:pPr>
        <w:spacing w:line="54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val="en-US" w:eastAsia="zh-CN"/>
        </w:rPr>
        <w:t>大连软件行业协会 宋悦</w:t>
      </w:r>
    </w:p>
    <w:p>
      <w:pPr>
        <w:spacing w:line="5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通讯地址：大连市高新</w:t>
      </w:r>
      <w:r>
        <w:rPr>
          <w:rFonts w:ascii="仿宋" w:hAnsi="仿宋" w:eastAsia="仿宋"/>
          <w:sz w:val="28"/>
          <w:szCs w:val="28"/>
        </w:rPr>
        <w:t>园区</w:t>
      </w:r>
      <w:r>
        <w:rPr>
          <w:rFonts w:hint="eastAsia" w:ascii="仿宋" w:hAnsi="仿宋" w:eastAsia="仿宋"/>
          <w:sz w:val="28"/>
          <w:szCs w:val="28"/>
          <w:lang w:val="en-US" w:eastAsia="zh-CN"/>
        </w:rPr>
        <w:t>火炬路32号 创业大厦A座5层</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邮政编码：</w:t>
      </w:r>
      <w:r>
        <w:rPr>
          <w:rFonts w:ascii="仿宋" w:hAnsi="仿宋" w:eastAsia="仿宋"/>
          <w:sz w:val="28"/>
          <w:szCs w:val="28"/>
        </w:rPr>
        <w:t>116025</w:t>
      </w:r>
    </w:p>
    <w:p>
      <w:pPr>
        <w:spacing w:line="5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电话：</w:t>
      </w:r>
      <w:r>
        <w:rPr>
          <w:rFonts w:ascii="仿宋" w:hAnsi="仿宋" w:eastAsia="仿宋"/>
          <w:sz w:val="28"/>
          <w:szCs w:val="28"/>
        </w:rPr>
        <w:t>0411-</w:t>
      </w:r>
      <w:r>
        <w:rPr>
          <w:rFonts w:hint="eastAsia" w:ascii="仿宋" w:hAnsi="仿宋" w:eastAsia="仿宋"/>
          <w:sz w:val="28"/>
          <w:szCs w:val="28"/>
          <w:lang w:val="en-US" w:eastAsia="zh-CN"/>
        </w:rPr>
        <w:t>88255657-6</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E-mail：</w:t>
      </w:r>
      <w:r>
        <w:rPr>
          <w:rFonts w:hint="eastAsia" w:ascii="仿宋" w:hAnsi="仿宋" w:eastAsia="仿宋"/>
          <w:sz w:val="28"/>
          <w:szCs w:val="28"/>
          <w:lang w:val="en-US" w:eastAsia="zh-CN"/>
        </w:rPr>
        <w:t>songy</w:t>
      </w:r>
      <w:r>
        <w:rPr>
          <w:rFonts w:ascii="仿宋" w:hAnsi="仿宋" w:eastAsia="仿宋"/>
          <w:sz w:val="28"/>
          <w:szCs w:val="28"/>
        </w:rPr>
        <w:t>@dsia.org.cn</w:t>
      </w:r>
    </w:p>
    <w:p>
      <w:pPr>
        <w:spacing w:line="540" w:lineRule="exact"/>
        <w:rPr>
          <w:rFonts w:ascii="仿宋" w:hAnsi="仿宋" w:eastAsia="仿宋"/>
          <w:sz w:val="28"/>
          <w:szCs w:val="28"/>
        </w:rPr>
      </w:pPr>
      <w:r>
        <w:rPr>
          <w:rFonts w:hint="eastAsia" w:ascii="宋体" w:hAnsi="宋体" w:eastAsia="宋体" w:cs="宋体"/>
          <w:sz w:val="28"/>
          <w:szCs w:val="28"/>
        </w:rPr>
        <w:t> </w:t>
      </w:r>
      <w:r>
        <w:rPr>
          <w:rFonts w:hint="eastAsia" w:ascii="仿宋" w:hAnsi="仿宋" w:eastAsia="仿宋"/>
          <w:sz w:val="28"/>
          <w:szCs w:val="28"/>
        </w:rPr>
        <w:t>附件：辽宁省专业标准化技术委员会委员登记表</w:t>
      </w:r>
    </w:p>
    <w:p>
      <w:pPr>
        <w:spacing w:line="540" w:lineRule="exact"/>
        <w:rPr>
          <w:rFonts w:hint="eastAsia" w:ascii="宋体" w:hAnsi="宋体" w:eastAsia="宋体" w:cs="宋体"/>
          <w:sz w:val="28"/>
          <w:szCs w:val="28"/>
        </w:rPr>
      </w:pPr>
      <w:r>
        <w:rPr>
          <w:rFonts w:hint="eastAsia" w:ascii="宋体" w:hAnsi="宋体" w:eastAsia="宋体" w:cs="宋体"/>
          <w:sz w:val="28"/>
          <w:szCs w:val="28"/>
        </w:rPr>
        <w:t>            </w:t>
      </w:r>
    </w:p>
    <w:p>
      <w:pPr>
        <w:spacing w:line="540" w:lineRule="exact"/>
        <w:rPr>
          <w:rFonts w:hint="eastAsia" w:ascii="宋体" w:hAnsi="宋体" w:eastAsia="宋体" w:cs="宋体"/>
          <w:sz w:val="28"/>
          <w:szCs w:val="28"/>
        </w:rPr>
      </w:pPr>
      <w:r>
        <w:rPr>
          <w:rFonts w:hint="eastAsia" w:ascii="宋体" w:hAnsi="宋体" w:eastAsia="宋体" w:cs="宋体"/>
          <w:sz w:val="28"/>
          <w:szCs w:val="28"/>
        </w:rPr>
        <w:t>      </w:t>
      </w:r>
    </w:p>
    <w:p>
      <w:pPr>
        <w:spacing w:line="540" w:lineRule="exact"/>
        <w:ind w:firstLine="560" w:firstLineChars="200"/>
        <w:jc w:val="right"/>
        <w:rPr>
          <w:rFonts w:hint="default" w:ascii="仿宋" w:hAnsi="仿宋" w:eastAsia="仿宋"/>
          <w:sz w:val="28"/>
          <w:szCs w:val="28"/>
          <w:lang w:val="en-US" w:eastAsia="zh-CN"/>
        </w:rPr>
      </w:pPr>
      <w:r>
        <w:rPr>
          <w:rFonts w:hint="eastAsia" w:ascii="宋体" w:hAnsi="宋体" w:eastAsia="宋体" w:cs="宋体"/>
          <w:sz w:val="28"/>
          <w:szCs w:val="28"/>
        </w:rPr>
        <w:t>  </w:t>
      </w:r>
      <w:r>
        <w:rPr>
          <w:rFonts w:hint="eastAsia" w:ascii="仿宋" w:hAnsi="仿宋" w:eastAsia="仿宋"/>
          <w:sz w:val="28"/>
          <w:szCs w:val="28"/>
          <w:lang w:val="en-US" w:eastAsia="zh-CN"/>
        </w:rPr>
        <w:t>辽宁省软件和信息技术服务标准化技术委员会</w:t>
      </w:r>
    </w:p>
    <w:p>
      <w:pPr>
        <w:spacing w:line="540" w:lineRule="exact"/>
        <w:ind w:firstLine="560" w:firstLineChars="200"/>
        <w:jc w:val="center"/>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20</w:t>
      </w:r>
      <w:r>
        <w:rPr>
          <w:rFonts w:hint="eastAsia" w:ascii="仿宋" w:hAnsi="仿宋" w:eastAsia="仿宋"/>
          <w:sz w:val="28"/>
          <w:szCs w:val="28"/>
          <w:lang w:val="en-US" w:eastAsia="zh-CN"/>
        </w:rPr>
        <w:t>23</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w:t>
      </w:r>
    </w:p>
    <w:p>
      <w:pPr>
        <w:spacing w:line="540" w:lineRule="exact"/>
        <w:jc w:val="right"/>
        <w:rPr>
          <w:rFonts w:hint="eastAsia" w:ascii="仿宋" w:hAnsi="仿宋" w:eastAsia="仿宋"/>
          <w:sz w:val="28"/>
          <w:szCs w:val="28"/>
        </w:rPr>
      </w:pPr>
    </w:p>
    <w:p>
      <w:pPr>
        <w:rPr>
          <w:rFonts w:hint="eastAsia" w:ascii="黑体" w:eastAsia="黑体"/>
          <w:sz w:val="32"/>
          <w:szCs w:val="32"/>
        </w:rPr>
      </w:pPr>
      <w:r>
        <w:rPr>
          <w:rFonts w:hint="eastAsia" w:ascii="黑体" w:eastAsia="黑体"/>
          <w:sz w:val="32"/>
          <w:szCs w:val="32"/>
        </w:rPr>
        <w:t>附件</w:t>
      </w:r>
    </w:p>
    <w:p>
      <w:pPr>
        <w:jc w:val="center"/>
        <w:rPr>
          <w:rFonts w:hint="eastAsia" w:ascii="黑体" w:eastAsia="黑体"/>
          <w:sz w:val="32"/>
          <w:szCs w:val="32"/>
        </w:rPr>
      </w:pPr>
      <w:bookmarkStart w:id="0" w:name="_GoBack"/>
      <w:r>
        <w:rPr>
          <w:rFonts w:hint="eastAsia" w:ascii="黑体" w:eastAsia="黑体"/>
          <w:sz w:val="32"/>
          <w:szCs w:val="32"/>
        </w:rPr>
        <w:t>辽宁省专业标准化技术委员会委员登记表</w:t>
      </w:r>
    </w:p>
    <w:bookmarkEnd w:id="0"/>
    <w:tbl>
      <w:tblPr>
        <w:tblStyle w:val="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85"/>
        <w:gridCol w:w="964"/>
        <w:gridCol w:w="228"/>
        <w:gridCol w:w="546"/>
        <w:gridCol w:w="548"/>
        <w:gridCol w:w="312"/>
        <w:gridCol w:w="599"/>
        <w:gridCol w:w="537"/>
        <w:gridCol w:w="740"/>
        <w:gridCol w:w="728"/>
        <w:gridCol w:w="109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辽宁省专业标准化技术委员会名称</w:t>
            </w:r>
          </w:p>
        </w:tc>
        <w:tc>
          <w:tcPr>
            <w:tcW w:w="3481"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lang w:val="en-US" w:eastAsia="zh-CN"/>
              </w:rPr>
            </w:pPr>
            <w:r>
              <w:rPr>
                <w:rFonts w:hint="eastAsia" w:ascii="宋体" w:hAnsi="宋体"/>
                <w:szCs w:val="21"/>
                <w:lang w:val="en-US" w:eastAsia="zh-CN"/>
              </w:rPr>
              <w:t>辽宁省软件和信息技术服务</w:t>
            </w:r>
          </w:p>
          <w:p>
            <w:pPr>
              <w:spacing w:line="400" w:lineRule="exact"/>
              <w:jc w:val="center"/>
              <w:rPr>
                <w:rFonts w:hint="default" w:ascii="宋体" w:hAnsi="宋体" w:eastAsiaTheme="minorEastAsia"/>
                <w:szCs w:val="21"/>
                <w:lang w:val="en-US" w:eastAsia="zh-CN"/>
              </w:rPr>
            </w:pPr>
            <w:r>
              <w:rPr>
                <w:rFonts w:hint="eastAsia" w:ascii="宋体" w:hAnsi="宋体"/>
                <w:szCs w:val="21"/>
                <w:lang w:val="en-US" w:eastAsia="zh-CN"/>
              </w:rPr>
              <w:t>标准化技术委员会</w:t>
            </w:r>
          </w:p>
        </w:tc>
        <w:tc>
          <w:tcPr>
            <w:tcW w:w="127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代</w:t>
            </w:r>
            <w:r>
              <w:rPr>
                <w:rFonts w:ascii="宋体" w:hAnsi="宋体"/>
                <w:szCs w:val="21"/>
              </w:rPr>
              <w:t xml:space="preserve">  </w:t>
            </w:r>
            <w:r>
              <w:rPr>
                <w:rFonts w:hint="eastAsia" w:ascii="宋体" w:hAnsi="宋体"/>
                <w:szCs w:val="21"/>
              </w:rPr>
              <w:t>号</w:t>
            </w:r>
          </w:p>
        </w:tc>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Theme="minorEastAsia"/>
                <w:szCs w:val="21"/>
                <w:lang w:val="en-US" w:eastAsia="zh-CN"/>
              </w:rPr>
            </w:pPr>
            <w:r>
              <w:rPr>
                <w:rFonts w:hint="eastAsia" w:ascii="宋体" w:hAnsi="宋体"/>
                <w:szCs w:val="21"/>
                <w:lang w:val="en-US" w:eastAsia="zh-CN"/>
              </w:rPr>
              <w:t>LN/TC 09</w:t>
            </w:r>
          </w:p>
        </w:tc>
        <w:tc>
          <w:tcPr>
            <w:tcW w:w="18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szCs w:val="21"/>
              </w:rPr>
              <w:t>二</w:t>
            </w:r>
            <w:r>
              <w:rPr>
                <w:rFonts w:ascii="宋体" w:hAnsi="宋体"/>
                <w:szCs w:val="21"/>
              </w:rPr>
              <w:t xml:space="preserve">  </w:t>
            </w:r>
            <w:r>
              <w:rPr>
                <w:rFonts w:hint="eastAsia" w:ascii="宋体" w:hAnsi="宋体" w:cs="宋体"/>
                <w:szCs w:val="21"/>
              </w:rPr>
              <w:t>寸</w:t>
            </w:r>
          </w:p>
          <w:p>
            <w:pPr>
              <w:spacing w:line="400" w:lineRule="exact"/>
              <w:jc w:val="center"/>
              <w:rPr>
                <w:rFonts w:hint="eastAsia" w:ascii="宋体" w:hAnsi="宋体"/>
                <w:szCs w:val="21"/>
              </w:rPr>
            </w:pPr>
          </w:p>
          <w:p>
            <w:pPr>
              <w:spacing w:line="400" w:lineRule="exact"/>
              <w:jc w:val="center"/>
              <w:rPr>
                <w:rFonts w:ascii="宋体" w:hAnsi="宋体"/>
                <w:szCs w:val="21"/>
              </w:rPr>
            </w:pPr>
            <w:r>
              <w:rPr>
                <w:rFonts w:hint="eastAsia" w:ascii="宋体" w:hAnsi="宋体"/>
                <w:szCs w:val="21"/>
              </w:rPr>
              <w:t>照</w:t>
            </w:r>
            <w:r>
              <w:rPr>
                <w:rFonts w:ascii="宋体" w:hAnsi="宋体"/>
                <w:szCs w:val="21"/>
              </w:rPr>
              <w:t xml:space="preserve">  </w:t>
            </w:r>
            <w:r>
              <w:rPr>
                <w:rFonts w:hint="eastAsia" w:ascii="宋体" w:hAnsi="宋体"/>
                <w:szCs w:val="21"/>
              </w:rPr>
              <w:t>片</w:t>
            </w:r>
          </w:p>
          <w:p>
            <w:pPr>
              <w:spacing w:line="400" w:lineRule="exact"/>
              <w:jc w:val="center"/>
              <w:rPr>
                <w:rFonts w:ascii="宋体" w:hAnsi="宋体"/>
                <w:szCs w:val="21"/>
              </w:rPr>
            </w:pPr>
          </w:p>
          <w:p>
            <w:pPr>
              <w:spacing w:line="400" w:lineRule="exact"/>
              <w:jc w:val="center"/>
              <w:rPr>
                <w:rFonts w:ascii="宋体" w:hAnsi="宋体"/>
                <w:szCs w:val="21"/>
              </w:rPr>
            </w:pPr>
            <w:r>
              <w:rPr>
                <w:rFonts w:hint="eastAsia" w:ascii="宋体" w:hAnsi="宋体"/>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47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109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性</w:t>
            </w:r>
            <w:r>
              <w:rPr>
                <w:rFonts w:ascii="宋体" w:hAnsi="宋体"/>
                <w:szCs w:val="21"/>
              </w:rPr>
              <w:t xml:space="preserve">  </w:t>
            </w:r>
            <w:r>
              <w:rPr>
                <w:rFonts w:hint="eastAsia" w:ascii="宋体" w:hAnsi="宋体"/>
                <w:szCs w:val="21"/>
              </w:rPr>
              <w:t>别</w:t>
            </w:r>
          </w:p>
        </w:tc>
        <w:tc>
          <w:tcPr>
            <w:tcW w:w="91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127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出生年月</w:t>
            </w:r>
          </w:p>
        </w:tc>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25" w:firstLineChars="250"/>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p>
        </w:tc>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民</w:t>
            </w:r>
            <w:r>
              <w:rPr>
                <w:rFonts w:ascii="宋体" w:hAnsi="宋体"/>
                <w:szCs w:val="21"/>
              </w:rPr>
              <w:t xml:space="preserve">  </w:t>
            </w:r>
            <w:r>
              <w:rPr>
                <w:rFonts w:hint="eastAsia" w:ascii="宋体" w:hAnsi="宋体"/>
                <w:szCs w:val="21"/>
              </w:rPr>
              <w:t>族</w:t>
            </w:r>
          </w:p>
        </w:tc>
        <w:tc>
          <w:tcPr>
            <w:tcW w:w="147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28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参加辽宁省专业标准化</w:t>
            </w:r>
          </w:p>
          <w:p>
            <w:pPr>
              <w:spacing w:line="400" w:lineRule="exact"/>
              <w:jc w:val="center"/>
              <w:rPr>
                <w:rFonts w:ascii="宋体" w:hAnsi="宋体"/>
                <w:szCs w:val="21"/>
              </w:rPr>
            </w:pPr>
            <w:r>
              <w:rPr>
                <w:rFonts w:hint="eastAsia" w:ascii="宋体" w:hAnsi="宋体"/>
                <w:szCs w:val="21"/>
              </w:rPr>
              <w:t>技术委员会时间</w:t>
            </w:r>
          </w:p>
        </w:tc>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25" w:firstLineChars="250"/>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p>
        </w:tc>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269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在本辽宁省专业标准化技术委员会担任职务</w:t>
            </w:r>
          </w:p>
        </w:tc>
        <w:tc>
          <w:tcPr>
            <w:tcW w:w="510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25" w:firstLineChars="250"/>
              <w:rPr>
                <w:rFonts w:ascii="宋体" w:hAnsi="宋体"/>
                <w:szCs w:val="21"/>
              </w:rPr>
            </w:pPr>
          </w:p>
        </w:tc>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技术职称</w:t>
            </w:r>
          </w:p>
        </w:tc>
        <w:tc>
          <w:tcPr>
            <w:tcW w:w="173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评聘时间</w:t>
            </w:r>
          </w:p>
        </w:tc>
        <w:tc>
          <w:tcPr>
            <w:tcW w:w="310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p>
        </w:tc>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身份证号</w:t>
            </w:r>
          </w:p>
        </w:tc>
        <w:tc>
          <w:tcPr>
            <w:tcW w:w="6296"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工作单位</w:t>
            </w:r>
          </w:p>
        </w:tc>
        <w:tc>
          <w:tcPr>
            <w:tcW w:w="8152"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行政职务</w:t>
            </w:r>
          </w:p>
        </w:tc>
        <w:tc>
          <w:tcPr>
            <w:tcW w:w="173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现从事专业</w:t>
            </w:r>
          </w:p>
        </w:tc>
        <w:tc>
          <w:tcPr>
            <w:tcW w:w="4955"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通信地址</w:t>
            </w:r>
          </w:p>
        </w:tc>
        <w:tc>
          <w:tcPr>
            <w:tcW w:w="8152"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联系电话</w:t>
            </w:r>
          </w:p>
        </w:tc>
        <w:tc>
          <w:tcPr>
            <w:tcW w:w="173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20"/>
              <w:jc w:val="center"/>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7" w:firstLine="1"/>
              <w:jc w:val="center"/>
              <w:rPr>
                <w:rFonts w:ascii="宋体" w:hAnsi="宋体"/>
                <w:szCs w:val="21"/>
              </w:rPr>
            </w:pPr>
            <w:r>
              <w:rPr>
                <w:rFonts w:hint="eastAsia" w:ascii="宋体" w:hAnsi="宋体"/>
                <w:szCs w:val="21"/>
              </w:rPr>
              <w:t>邮政编码</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电子邮箱</w:t>
            </w:r>
          </w:p>
        </w:tc>
        <w:tc>
          <w:tcPr>
            <w:tcW w:w="8152"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毕业院校</w:t>
            </w:r>
          </w:p>
        </w:tc>
        <w:tc>
          <w:tcPr>
            <w:tcW w:w="8152"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所学专业</w:t>
            </w:r>
          </w:p>
        </w:tc>
        <w:tc>
          <w:tcPr>
            <w:tcW w:w="8152" w:type="dxa"/>
            <w:gridSpan w:val="11"/>
            <w:tcBorders>
              <w:top w:val="nil"/>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毕业时间</w:t>
            </w:r>
          </w:p>
        </w:tc>
        <w:tc>
          <w:tcPr>
            <w:tcW w:w="25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696"/>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p>
        </w:tc>
        <w:tc>
          <w:tcPr>
            <w:tcW w:w="113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学</w:t>
            </w:r>
            <w:r>
              <w:rPr>
                <w:rFonts w:ascii="宋体" w:hAnsi="宋体"/>
                <w:szCs w:val="21"/>
              </w:rPr>
              <w:t xml:space="preserve">  </w:t>
            </w:r>
            <w:r>
              <w:rPr>
                <w:rFonts w:hint="eastAsia" w:ascii="宋体" w:hAnsi="宋体"/>
                <w:szCs w:val="21"/>
              </w:rPr>
              <w:t>历</w:t>
            </w:r>
          </w:p>
        </w:tc>
        <w:tc>
          <w:tcPr>
            <w:tcW w:w="146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学</w:t>
            </w:r>
            <w:r>
              <w:rPr>
                <w:rFonts w:ascii="宋体" w:hAnsi="宋体"/>
                <w:szCs w:val="21"/>
              </w:rPr>
              <w:t xml:space="preserve">  </w:t>
            </w:r>
            <w:r>
              <w:rPr>
                <w:rFonts w:hint="eastAsia" w:ascii="宋体" w:hAnsi="宋体"/>
                <w:szCs w:val="21"/>
              </w:rPr>
              <w:t>位</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9656" w:type="dxa"/>
            <w:gridSpan w:val="1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hint="eastAsia" w:ascii="宋体" w:hAnsi="宋体"/>
                <w:szCs w:val="21"/>
              </w:rPr>
              <w:t>会何种外语：□</w:t>
            </w:r>
            <w:r>
              <w:rPr>
                <w:rFonts w:ascii="宋体" w:hAnsi="宋体"/>
                <w:szCs w:val="21"/>
              </w:rPr>
              <w:t>1</w:t>
            </w:r>
            <w:r>
              <w:rPr>
                <w:rFonts w:hint="eastAsia" w:ascii="宋体" w:hAnsi="宋体"/>
                <w:szCs w:val="21"/>
              </w:rPr>
              <w:t>．英语</w:t>
            </w:r>
            <w:r>
              <w:rPr>
                <w:rFonts w:ascii="宋体" w:hAnsi="宋体"/>
                <w:szCs w:val="21"/>
              </w:rPr>
              <w:t xml:space="preserve">  </w:t>
            </w:r>
            <w:r>
              <w:rPr>
                <w:rFonts w:hint="eastAsia" w:ascii="宋体" w:hAnsi="宋体"/>
                <w:szCs w:val="21"/>
              </w:rPr>
              <w:t>□</w:t>
            </w:r>
            <w:r>
              <w:rPr>
                <w:rFonts w:ascii="宋体" w:hAnsi="宋体"/>
                <w:szCs w:val="21"/>
              </w:rPr>
              <w:t>2</w:t>
            </w:r>
            <w:r>
              <w:rPr>
                <w:rFonts w:hint="eastAsia" w:ascii="宋体" w:hAnsi="宋体"/>
                <w:szCs w:val="21"/>
              </w:rPr>
              <w:t>．法语</w:t>
            </w:r>
            <w:r>
              <w:rPr>
                <w:rFonts w:ascii="宋体" w:hAnsi="宋体"/>
                <w:szCs w:val="21"/>
              </w:rPr>
              <w:t xml:space="preserve">  </w:t>
            </w:r>
            <w:r>
              <w:rPr>
                <w:rFonts w:hint="eastAsia" w:ascii="宋体" w:hAnsi="宋体"/>
                <w:szCs w:val="21"/>
              </w:rPr>
              <w:t>□</w:t>
            </w:r>
            <w:r>
              <w:rPr>
                <w:rFonts w:ascii="宋体" w:hAnsi="宋体"/>
                <w:szCs w:val="21"/>
              </w:rPr>
              <w:t>3</w:t>
            </w:r>
            <w:r>
              <w:rPr>
                <w:rFonts w:hint="eastAsia" w:ascii="宋体" w:hAnsi="宋体"/>
                <w:szCs w:val="21"/>
              </w:rPr>
              <w:t>．德语</w:t>
            </w:r>
            <w:r>
              <w:rPr>
                <w:rFonts w:ascii="宋体" w:hAnsi="宋体"/>
                <w:szCs w:val="21"/>
              </w:rPr>
              <w:t xml:space="preserve">  </w:t>
            </w:r>
            <w:r>
              <w:rPr>
                <w:rFonts w:hint="eastAsia" w:ascii="宋体" w:hAnsi="宋体"/>
                <w:szCs w:val="21"/>
              </w:rPr>
              <w:t>□</w:t>
            </w:r>
            <w:r>
              <w:rPr>
                <w:rFonts w:ascii="宋体" w:hAnsi="宋体"/>
                <w:szCs w:val="21"/>
              </w:rPr>
              <w:t>4</w:t>
            </w:r>
            <w:r>
              <w:rPr>
                <w:rFonts w:hint="eastAsia" w:ascii="宋体" w:hAnsi="宋体"/>
                <w:szCs w:val="21"/>
              </w:rPr>
              <w:t>．日语</w:t>
            </w:r>
            <w:r>
              <w:rPr>
                <w:rFonts w:ascii="宋体" w:hAnsi="宋体"/>
                <w:szCs w:val="21"/>
              </w:rPr>
              <w:t xml:space="preserve">  </w:t>
            </w:r>
            <w:r>
              <w:rPr>
                <w:rFonts w:hint="eastAsia" w:ascii="宋体" w:hAnsi="宋体"/>
                <w:szCs w:val="21"/>
              </w:rPr>
              <w:t>□</w:t>
            </w:r>
            <w:r>
              <w:rPr>
                <w:rFonts w:ascii="宋体" w:hAnsi="宋体"/>
                <w:szCs w:val="21"/>
              </w:rPr>
              <w:t>5</w:t>
            </w:r>
            <w:r>
              <w:rPr>
                <w:rFonts w:hint="eastAsia" w:ascii="宋体" w:hAnsi="宋体"/>
                <w:szCs w:val="21"/>
              </w:rPr>
              <w:t>．俄语</w:t>
            </w:r>
          </w:p>
          <w:p>
            <w:pPr>
              <w:spacing w:line="400" w:lineRule="exact"/>
              <w:ind w:firstLine="1260" w:firstLineChars="6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656" w:type="dxa"/>
            <w:gridSpan w:val="1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外语熟练程度：（</w:t>
            </w:r>
            <w:r>
              <w:rPr>
                <w:rFonts w:ascii="宋体" w:hAnsi="宋体"/>
                <w:szCs w:val="21"/>
              </w:rPr>
              <w:t xml:space="preserve">  </w:t>
            </w:r>
            <w:r>
              <w:rPr>
                <w:rFonts w:hint="eastAsia" w:ascii="宋体" w:hAnsi="宋体"/>
                <w:szCs w:val="21"/>
              </w:rPr>
              <w:t>）英语、（</w:t>
            </w:r>
            <w:r>
              <w:rPr>
                <w:rFonts w:ascii="宋体" w:hAnsi="宋体"/>
                <w:szCs w:val="21"/>
              </w:rPr>
              <w:t xml:space="preserve">  </w:t>
            </w:r>
            <w:r>
              <w:rPr>
                <w:rFonts w:hint="eastAsia" w:ascii="宋体" w:hAnsi="宋体"/>
                <w:szCs w:val="21"/>
              </w:rPr>
              <w:t>）法语、（</w:t>
            </w:r>
            <w:r>
              <w:rPr>
                <w:rFonts w:ascii="宋体" w:hAnsi="宋体"/>
                <w:szCs w:val="21"/>
              </w:rPr>
              <w:t xml:space="preserve">  </w:t>
            </w:r>
            <w:r>
              <w:rPr>
                <w:rFonts w:hint="eastAsia" w:ascii="宋体" w:hAnsi="宋体"/>
                <w:szCs w:val="21"/>
              </w:rPr>
              <w:t>）德语、（</w:t>
            </w:r>
            <w:r>
              <w:rPr>
                <w:rFonts w:ascii="宋体" w:hAnsi="宋体"/>
                <w:szCs w:val="21"/>
              </w:rPr>
              <w:t xml:space="preserve">  </w:t>
            </w:r>
            <w:r>
              <w:rPr>
                <w:rFonts w:hint="eastAsia" w:ascii="宋体" w:hAnsi="宋体"/>
                <w:szCs w:val="21"/>
              </w:rPr>
              <w:t>）日语、（</w:t>
            </w:r>
            <w:r>
              <w:rPr>
                <w:rFonts w:ascii="宋体" w:hAnsi="宋体"/>
                <w:szCs w:val="21"/>
              </w:rPr>
              <w:t xml:space="preserve">  </w:t>
            </w:r>
            <w:r>
              <w:rPr>
                <w:rFonts w:hint="eastAsia" w:ascii="宋体" w:hAnsi="宋体"/>
                <w:szCs w:val="21"/>
              </w:rPr>
              <w:t>）俄语、（</w:t>
            </w:r>
            <w:r>
              <w:rPr>
                <w:rFonts w:ascii="宋体" w:hAnsi="宋体"/>
                <w:szCs w:val="21"/>
              </w:rPr>
              <w:t xml:space="preserve">  </w:t>
            </w:r>
            <w:r>
              <w:rPr>
                <w:rFonts w:hint="eastAsia" w:ascii="宋体" w:hAnsi="宋体"/>
                <w:szCs w:val="21"/>
              </w:rPr>
              <w:t>）其他</w:t>
            </w:r>
          </w:p>
          <w:p>
            <w:pPr>
              <w:spacing w:line="400" w:lineRule="exact"/>
              <w:rPr>
                <w:rFonts w:ascii="宋体" w:hAnsi="宋体"/>
                <w:szCs w:val="21"/>
              </w:rPr>
            </w:pPr>
            <w:r>
              <w:rPr>
                <w:rFonts w:ascii="宋体" w:hAnsi="宋体"/>
                <w:szCs w:val="21"/>
              </w:rPr>
              <w:t xml:space="preserve">              </w:t>
            </w:r>
            <w:r>
              <w:rPr>
                <w:rFonts w:hint="eastAsia" w:ascii="宋体" w:hAnsi="宋体"/>
                <w:szCs w:val="21"/>
              </w:rPr>
              <w:t>选项：</w:t>
            </w:r>
            <w:r>
              <w:rPr>
                <w:rFonts w:ascii="宋体" w:hAnsi="宋体"/>
                <w:szCs w:val="21"/>
              </w:rPr>
              <w:t>1</w:t>
            </w:r>
            <w:r>
              <w:rPr>
                <w:rFonts w:hint="eastAsia" w:ascii="宋体" w:hAnsi="宋体"/>
                <w:szCs w:val="21"/>
              </w:rPr>
              <w:t>．精通；</w:t>
            </w:r>
            <w:r>
              <w:rPr>
                <w:rFonts w:ascii="宋体" w:hAnsi="宋体"/>
                <w:szCs w:val="21"/>
              </w:rPr>
              <w:t>2</w:t>
            </w:r>
            <w:r>
              <w:rPr>
                <w:rFonts w:hint="eastAsia" w:ascii="宋体" w:hAnsi="宋体"/>
                <w:szCs w:val="21"/>
              </w:rPr>
              <w:t>．熟练；</w:t>
            </w:r>
            <w:r>
              <w:rPr>
                <w:rFonts w:ascii="宋体" w:hAnsi="宋体"/>
                <w:szCs w:val="21"/>
              </w:rPr>
              <w:t>3</w:t>
            </w:r>
            <w:r>
              <w:rPr>
                <w:rFonts w:hint="eastAsia" w:ascii="宋体" w:hAnsi="宋体"/>
                <w:szCs w:val="21"/>
              </w:rPr>
              <w:t>．良好；</w:t>
            </w:r>
            <w:r>
              <w:rPr>
                <w:rFonts w:ascii="宋体" w:hAnsi="宋体"/>
                <w:szCs w:val="21"/>
              </w:rPr>
              <w:t>4</w:t>
            </w:r>
            <w:r>
              <w:rPr>
                <w:rFonts w:hint="eastAsia" w:ascii="宋体" w:hAnsi="宋体"/>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2469" w:type="dxa"/>
            <w:gridSpan w:val="3"/>
            <w:tcBorders>
              <w:top w:val="nil"/>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有何专业技术特长</w:t>
            </w:r>
          </w:p>
        </w:tc>
        <w:tc>
          <w:tcPr>
            <w:tcW w:w="7188"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246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参加其他专业标准化技术委员会情况</w:t>
            </w:r>
          </w:p>
        </w:tc>
        <w:tc>
          <w:tcPr>
            <w:tcW w:w="7188"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246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参与制修订国际标准、国家标准、行业标准和地方标准及从中所起作用情况</w:t>
            </w:r>
          </w:p>
        </w:tc>
        <w:tc>
          <w:tcPr>
            <w:tcW w:w="7188"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（请注明参与制修订的标准名称及代号）</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246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有何发明、著作、学术论文，发表时间、发表刊物名称</w:t>
            </w:r>
          </w:p>
        </w:tc>
        <w:tc>
          <w:tcPr>
            <w:tcW w:w="7188"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Cs w:val="21"/>
              </w:rPr>
            </w:pPr>
          </w:p>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46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参加何学术组织，</w:t>
            </w:r>
          </w:p>
          <w:p>
            <w:pPr>
              <w:spacing w:line="400" w:lineRule="exact"/>
              <w:jc w:val="center"/>
              <w:rPr>
                <w:rFonts w:ascii="宋体" w:hAnsi="宋体"/>
                <w:szCs w:val="21"/>
              </w:rPr>
            </w:pPr>
            <w:r>
              <w:rPr>
                <w:rFonts w:hint="eastAsia" w:ascii="宋体" w:hAnsi="宋体"/>
                <w:szCs w:val="21"/>
              </w:rPr>
              <w:t>担任何职务</w:t>
            </w:r>
          </w:p>
        </w:tc>
        <w:tc>
          <w:tcPr>
            <w:tcW w:w="7188"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46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受过何种奖励</w:t>
            </w:r>
          </w:p>
        </w:tc>
        <w:tc>
          <w:tcPr>
            <w:tcW w:w="7188"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246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rPr>
                <w:rFonts w:ascii="宋体" w:hAnsi="宋体"/>
                <w:szCs w:val="21"/>
              </w:rPr>
            </w:pPr>
            <w:r>
              <w:rPr>
                <w:rFonts w:hint="eastAsia" w:ascii="宋体" w:hAnsi="宋体"/>
                <w:szCs w:val="21"/>
              </w:rPr>
              <w:t>所在单位意见</w:t>
            </w:r>
          </w:p>
        </w:tc>
        <w:tc>
          <w:tcPr>
            <w:tcW w:w="7188"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Cs w:val="21"/>
              </w:rPr>
            </w:pPr>
          </w:p>
          <w:p>
            <w:pPr>
              <w:spacing w:line="400" w:lineRule="exact"/>
              <w:rPr>
                <w:rFonts w:ascii="宋体" w:hAnsi="宋体"/>
                <w:szCs w:val="21"/>
              </w:rPr>
            </w:pPr>
            <w:r>
              <w:rPr>
                <w:rFonts w:ascii="宋体" w:hAnsi="宋体"/>
                <w:szCs w:val="21"/>
              </w:rPr>
              <w:t xml:space="preserve">                          </w:t>
            </w:r>
          </w:p>
          <w:p>
            <w:pPr>
              <w:spacing w:line="400" w:lineRule="exact"/>
              <w:rPr>
                <w:rFonts w:ascii="宋体" w:hAnsi="宋体"/>
                <w:szCs w:val="21"/>
              </w:rPr>
            </w:pPr>
            <w:r>
              <w:rPr>
                <w:rFonts w:ascii="宋体" w:hAnsi="宋体"/>
                <w:szCs w:val="21"/>
              </w:rPr>
              <w:t xml:space="preserve">                                </w:t>
            </w:r>
          </w:p>
          <w:p>
            <w:pPr>
              <w:spacing w:line="400" w:lineRule="exact"/>
              <w:ind w:firstLine="3150" w:firstLineChars="1500"/>
              <w:rPr>
                <w:rFonts w:ascii="宋体" w:hAnsi="宋体"/>
                <w:szCs w:val="21"/>
              </w:rPr>
            </w:pPr>
            <w:r>
              <w:rPr>
                <w:rFonts w:ascii="宋体" w:hAnsi="宋体"/>
                <w:szCs w:val="21"/>
              </w:rPr>
              <w:t xml:space="preserve"> </w:t>
            </w:r>
            <w:r>
              <w:rPr>
                <w:rFonts w:hint="eastAsia" w:ascii="宋体" w:hAnsi="宋体"/>
                <w:szCs w:val="21"/>
              </w:rPr>
              <w:t>负责人：</w:t>
            </w:r>
            <w:r>
              <w:rPr>
                <w:rFonts w:ascii="宋体" w:hAnsi="宋体"/>
                <w:szCs w:val="21"/>
              </w:rPr>
              <w:t xml:space="preserve">          </w:t>
            </w:r>
            <w:r>
              <w:rPr>
                <w:rFonts w:hint="eastAsia" w:ascii="宋体" w:hAnsi="宋体"/>
                <w:szCs w:val="21"/>
              </w:rPr>
              <w:t>盖章</w:t>
            </w:r>
          </w:p>
          <w:p>
            <w:pPr>
              <w:spacing w:line="400" w:lineRule="exact"/>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340821"/>
      <w:docPartObj>
        <w:docPartGallery w:val="autotext"/>
      </w:docPartObj>
    </w:sdtPr>
    <w:sdtEndPr>
      <w:rPr>
        <w:rFonts w:ascii="仿宋" w:hAnsi="仿宋" w:eastAsia="仿宋"/>
        <w:sz w:val="32"/>
        <w:szCs w:val="32"/>
      </w:rPr>
    </w:sdtEndPr>
    <w:sdtContent>
      <w:p>
        <w:pPr>
          <w:pStyle w:val="3"/>
          <w:jc w:val="righ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2 -</w:t>
        </w:r>
        <w:r>
          <w:rPr>
            <w:rFonts w:ascii="仿宋" w:hAnsi="仿宋" w:eastAsia="仿宋"/>
            <w:sz w:val="32"/>
            <w:szCs w:val="3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MmU0MTI0MDY4YmZmMDU5NzI3OTg0ZTc1Yjc3N2QifQ=="/>
  </w:docVars>
  <w:rsids>
    <w:rsidRoot w:val="0059244B"/>
    <w:rsid w:val="000009B7"/>
    <w:rsid w:val="0015178E"/>
    <w:rsid w:val="001B6563"/>
    <w:rsid w:val="00202737"/>
    <w:rsid w:val="002044D5"/>
    <w:rsid w:val="002F74DA"/>
    <w:rsid w:val="00335CBA"/>
    <w:rsid w:val="00336163"/>
    <w:rsid w:val="00370F39"/>
    <w:rsid w:val="00387251"/>
    <w:rsid w:val="003A69C2"/>
    <w:rsid w:val="00440D8E"/>
    <w:rsid w:val="00462407"/>
    <w:rsid w:val="0059244B"/>
    <w:rsid w:val="00716DA9"/>
    <w:rsid w:val="0074257D"/>
    <w:rsid w:val="007961FE"/>
    <w:rsid w:val="009507FB"/>
    <w:rsid w:val="00975B6B"/>
    <w:rsid w:val="00A258AC"/>
    <w:rsid w:val="00AB519F"/>
    <w:rsid w:val="00B80CCA"/>
    <w:rsid w:val="00CC07B4"/>
    <w:rsid w:val="00D51651"/>
    <w:rsid w:val="00E36E28"/>
    <w:rsid w:val="00F4029E"/>
    <w:rsid w:val="015C2B0C"/>
    <w:rsid w:val="01A249C3"/>
    <w:rsid w:val="03394EB3"/>
    <w:rsid w:val="03DD7F34"/>
    <w:rsid w:val="044004C3"/>
    <w:rsid w:val="04D07A99"/>
    <w:rsid w:val="04FF037E"/>
    <w:rsid w:val="05997E8B"/>
    <w:rsid w:val="06510766"/>
    <w:rsid w:val="071274A8"/>
    <w:rsid w:val="08514A4D"/>
    <w:rsid w:val="0E4D3F08"/>
    <w:rsid w:val="11036B00"/>
    <w:rsid w:val="11AC53EA"/>
    <w:rsid w:val="13645F7C"/>
    <w:rsid w:val="138A3509"/>
    <w:rsid w:val="13DB3D64"/>
    <w:rsid w:val="14D507B4"/>
    <w:rsid w:val="187622AE"/>
    <w:rsid w:val="1DA258E9"/>
    <w:rsid w:val="1DB45D52"/>
    <w:rsid w:val="1FF561AE"/>
    <w:rsid w:val="208732AA"/>
    <w:rsid w:val="21F7445F"/>
    <w:rsid w:val="242157C3"/>
    <w:rsid w:val="2920429C"/>
    <w:rsid w:val="32195A43"/>
    <w:rsid w:val="323B2146"/>
    <w:rsid w:val="32F81DE5"/>
    <w:rsid w:val="338775ED"/>
    <w:rsid w:val="368045CB"/>
    <w:rsid w:val="36987B67"/>
    <w:rsid w:val="3905700A"/>
    <w:rsid w:val="390A2872"/>
    <w:rsid w:val="392C27E9"/>
    <w:rsid w:val="39362AB8"/>
    <w:rsid w:val="397B107A"/>
    <w:rsid w:val="3A916DA7"/>
    <w:rsid w:val="3C2854E9"/>
    <w:rsid w:val="3E500D27"/>
    <w:rsid w:val="3F780536"/>
    <w:rsid w:val="41401527"/>
    <w:rsid w:val="42E60232"/>
    <w:rsid w:val="456B4699"/>
    <w:rsid w:val="47413175"/>
    <w:rsid w:val="47CD163B"/>
    <w:rsid w:val="4840005F"/>
    <w:rsid w:val="50C80BF1"/>
    <w:rsid w:val="5196484B"/>
    <w:rsid w:val="56CD6337"/>
    <w:rsid w:val="571B7430"/>
    <w:rsid w:val="57FB365A"/>
    <w:rsid w:val="590A624B"/>
    <w:rsid w:val="5BF136F2"/>
    <w:rsid w:val="5BF3746A"/>
    <w:rsid w:val="5C02145B"/>
    <w:rsid w:val="5C78171D"/>
    <w:rsid w:val="5CB0535B"/>
    <w:rsid w:val="5D02548B"/>
    <w:rsid w:val="604A1623"/>
    <w:rsid w:val="619012B7"/>
    <w:rsid w:val="619D39D4"/>
    <w:rsid w:val="62540537"/>
    <w:rsid w:val="66067D9A"/>
    <w:rsid w:val="66664CDC"/>
    <w:rsid w:val="67087B42"/>
    <w:rsid w:val="6D06067F"/>
    <w:rsid w:val="6D082649"/>
    <w:rsid w:val="736D1458"/>
    <w:rsid w:val="744E128A"/>
    <w:rsid w:val="777D3C34"/>
    <w:rsid w:val="787212BF"/>
    <w:rsid w:val="78EA52F9"/>
    <w:rsid w:val="7BBD15D8"/>
    <w:rsid w:val="7C9711A6"/>
    <w:rsid w:val="7CF46746"/>
    <w:rsid w:val="7D140B97"/>
    <w:rsid w:val="7E7E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日期 字符"/>
    <w:basedOn w:val="6"/>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8B47-19F5-4400-9FFC-8B5039702F1E}">
  <ds:schemaRefs/>
</ds:datastoreItem>
</file>

<file path=docProps/app.xml><?xml version="1.0" encoding="utf-8"?>
<Properties xmlns="http://schemas.openxmlformats.org/officeDocument/2006/extended-properties" xmlns:vt="http://schemas.openxmlformats.org/officeDocument/2006/docPropsVTypes">
  <Template>Normal</Template>
  <Pages>5</Pages>
  <Words>1327</Words>
  <Characters>1404</Characters>
  <Lines>12</Lines>
  <Paragraphs>3</Paragraphs>
  <TotalTime>3</TotalTime>
  <ScaleCrop>false</ScaleCrop>
  <LinksUpToDate>false</LinksUpToDate>
  <CharactersWithSpaces>1638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2016-04-14T01:03:00Z</dcterms:created>
  <dc:creator>zjy</dc:creator>
  <cp:lastModifiedBy>王贝</cp:lastModifiedBy>
  <cp:lastPrinted>2016-04-14T01:33:00Z</cp:lastPrinted>
  <dcterms:modified xsi:type="dcterms:W3CDTF">2023-02-23T02:13:02Z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D2EC871EE049468AABCD4D4675FCA115</vt:lpwstr>
  </property>
</Properties>
</file>